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156" w:rsidRPr="00186E39" w:rsidRDefault="006303E4" w:rsidP="00312A32">
      <w:pPr>
        <w:pStyle w:val="52"/>
        <w:spacing w:line="240" w:lineRule="auto"/>
        <w:ind w:firstLine="709"/>
        <w:jc w:val="right"/>
        <w:rPr>
          <w:rFonts w:ascii="Times New Roman" w:hAnsi="Times New Roman" w:cs="Times New Roman"/>
          <w:sz w:val="32"/>
          <w:szCs w:val="32"/>
        </w:rPr>
      </w:pPr>
      <w:r w:rsidRPr="00186E39">
        <w:rPr>
          <w:rFonts w:ascii="Times New Roman" w:hAnsi="Times New Roman" w:cs="Times New Roman"/>
          <w:sz w:val="32"/>
          <w:szCs w:val="32"/>
        </w:rPr>
        <w:t xml:space="preserve">Будущее наступает быстрее, </w:t>
      </w:r>
    </w:p>
    <w:p w:rsidR="006303E4" w:rsidRPr="00186E39" w:rsidRDefault="006303E4" w:rsidP="00312A32">
      <w:pPr>
        <w:pStyle w:val="52"/>
        <w:spacing w:line="240" w:lineRule="auto"/>
        <w:ind w:firstLine="709"/>
        <w:jc w:val="right"/>
        <w:rPr>
          <w:rFonts w:ascii="Times New Roman" w:hAnsi="Times New Roman" w:cs="Times New Roman"/>
          <w:sz w:val="32"/>
          <w:szCs w:val="32"/>
        </w:rPr>
      </w:pPr>
      <w:r w:rsidRPr="00186E39">
        <w:rPr>
          <w:rFonts w:ascii="Times New Roman" w:hAnsi="Times New Roman" w:cs="Times New Roman"/>
          <w:sz w:val="32"/>
          <w:szCs w:val="32"/>
        </w:rPr>
        <w:t>чем мы успеваем к нему приспособиться.</w:t>
      </w:r>
    </w:p>
    <w:p w:rsidR="006303E4" w:rsidRPr="00186E39" w:rsidRDefault="006303E4" w:rsidP="00312A32">
      <w:pPr>
        <w:pStyle w:val="52"/>
        <w:spacing w:line="240" w:lineRule="auto"/>
        <w:ind w:firstLine="709"/>
        <w:jc w:val="right"/>
        <w:rPr>
          <w:rFonts w:ascii="Times New Roman" w:hAnsi="Times New Roman" w:cs="Times New Roman"/>
          <w:sz w:val="32"/>
          <w:szCs w:val="32"/>
        </w:rPr>
      </w:pPr>
      <w:r w:rsidRPr="00186E39">
        <w:rPr>
          <w:rFonts w:ascii="Times New Roman" w:hAnsi="Times New Roman" w:cs="Times New Roman"/>
          <w:sz w:val="32"/>
          <w:szCs w:val="32"/>
        </w:rPr>
        <w:t xml:space="preserve">Э. </w:t>
      </w:r>
      <w:proofErr w:type="spellStart"/>
      <w:r w:rsidRPr="00186E39">
        <w:rPr>
          <w:rFonts w:ascii="Times New Roman" w:hAnsi="Times New Roman" w:cs="Times New Roman"/>
          <w:sz w:val="32"/>
          <w:szCs w:val="32"/>
        </w:rPr>
        <w:t>Тоффлер</w:t>
      </w:r>
      <w:proofErr w:type="spellEnd"/>
    </w:p>
    <w:p w:rsidR="006303E4" w:rsidRPr="00186E39" w:rsidRDefault="006303E4" w:rsidP="00312A32">
      <w:pPr>
        <w:pStyle w:val="11"/>
        <w:spacing w:line="240" w:lineRule="auto"/>
        <w:ind w:firstLine="709"/>
        <w:jc w:val="right"/>
        <w:rPr>
          <w:rFonts w:ascii="Times New Roman" w:hAnsi="Times New Roman" w:cs="Times New Roman"/>
          <w:sz w:val="32"/>
          <w:szCs w:val="32"/>
        </w:rPr>
      </w:pPr>
    </w:p>
    <w:p w:rsidR="009D5429" w:rsidRPr="00186E39" w:rsidRDefault="009D5429"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Президентом России В.В. Путиным поставлены национальные цели, связанные с усилением глобальной конкурентоспособности российского образования и вхождением Российской Федерации в число 10 ведущих стран мира по качеству общего образования.</w:t>
      </w:r>
    </w:p>
    <w:p w:rsidR="009D5429" w:rsidRPr="00186E39" w:rsidRDefault="009D5429"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На основании целей Национального проекта определены </w:t>
      </w:r>
      <w:r w:rsidR="006303E4" w:rsidRPr="00186E39">
        <w:rPr>
          <w:rFonts w:ascii="Times New Roman" w:hAnsi="Times New Roman" w:cs="Times New Roman"/>
          <w:sz w:val="32"/>
          <w:szCs w:val="32"/>
        </w:rPr>
        <w:t xml:space="preserve">10 </w:t>
      </w:r>
      <w:r w:rsidRPr="00186E39">
        <w:rPr>
          <w:rFonts w:ascii="Times New Roman" w:hAnsi="Times New Roman" w:cs="Times New Roman"/>
          <w:sz w:val="32"/>
          <w:szCs w:val="32"/>
        </w:rPr>
        <w:t xml:space="preserve">приоритетных стратегических </w:t>
      </w:r>
      <w:r w:rsidR="006303E4" w:rsidRPr="00186E39">
        <w:rPr>
          <w:rFonts w:ascii="Times New Roman" w:hAnsi="Times New Roman" w:cs="Times New Roman"/>
          <w:sz w:val="32"/>
          <w:szCs w:val="32"/>
        </w:rPr>
        <w:t xml:space="preserve">инициатив </w:t>
      </w:r>
      <w:r w:rsidRPr="00186E39">
        <w:rPr>
          <w:rFonts w:ascii="Times New Roman" w:hAnsi="Times New Roman" w:cs="Times New Roman"/>
          <w:sz w:val="32"/>
          <w:szCs w:val="32"/>
        </w:rPr>
        <w:t>развития краевой системы образования, приведенных на слайде.</w:t>
      </w:r>
    </w:p>
    <w:p w:rsidR="00AC067A" w:rsidRPr="00186E39" w:rsidRDefault="00AC067A" w:rsidP="00D0755D">
      <w:pPr>
        <w:ind w:firstLine="709"/>
        <w:jc w:val="both"/>
        <w:rPr>
          <w:color w:val="222222"/>
          <w:sz w:val="32"/>
          <w:szCs w:val="32"/>
          <w:shd w:val="clear" w:color="auto" w:fill="FFFFFF"/>
        </w:rPr>
      </w:pPr>
      <w:r w:rsidRPr="00186E39">
        <w:rPr>
          <w:color w:val="000000"/>
          <w:sz w:val="32"/>
          <w:szCs w:val="32"/>
          <w:shd w:val="clear" w:color="auto" w:fill="FFFFFF"/>
        </w:rPr>
        <w:t> </w:t>
      </w:r>
      <w:hyperlink r:id="rId8" w:tgtFrame="_blank" w:history="1">
        <w:r w:rsidRPr="00186E39">
          <w:rPr>
            <w:rStyle w:val="a5"/>
            <w:color w:val="007CB1"/>
            <w:sz w:val="32"/>
            <w:szCs w:val="32"/>
            <w:shd w:val="clear" w:color="auto" w:fill="FFFFFF"/>
          </w:rPr>
          <w:t>10 инициатив Губернатора края в образовании</w:t>
        </w:r>
      </w:hyperlink>
      <w:r w:rsidRPr="00186E39">
        <w:rPr>
          <w:color w:val="000000"/>
          <w:sz w:val="32"/>
          <w:szCs w:val="32"/>
          <w:shd w:val="clear" w:color="auto" w:fill="FFFFFF"/>
        </w:rPr>
        <w:t> - это своеобразный базис, который определяет будущее системы образования региона. </w:t>
      </w:r>
    </w:p>
    <w:p w:rsidR="00111A14" w:rsidRPr="00186E39" w:rsidRDefault="002E1156" w:rsidP="00D0755D">
      <w:pPr>
        <w:autoSpaceDE w:val="0"/>
        <w:autoSpaceDN w:val="0"/>
        <w:adjustRightInd w:val="0"/>
        <w:ind w:firstLine="709"/>
        <w:jc w:val="both"/>
        <w:rPr>
          <w:color w:val="000000"/>
          <w:sz w:val="32"/>
          <w:szCs w:val="32"/>
        </w:rPr>
      </w:pPr>
      <w:r w:rsidRPr="00186E39">
        <w:rPr>
          <w:color w:val="222222"/>
          <w:sz w:val="32"/>
          <w:szCs w:val="32"/>
          <w:shd w:val="clear" w:color="auto" w:fill="FFFFFF"/>
        </w:rPr>
        <w:t>Он</w:t>
      </w:r>
      <w:r w:rsidR="00E77056" w:rsidRPr="00186E39">
        <w:rPr>
          <w:color w:val="222222"/>
          <w:sz w:val="32"/>
          <w:szCs w:val="32"/>
          <w:shd w:val="clear" w:color="auto" w:fill="FFFFFF"/>
        </w:rPr>
        <w:t>и включают в себя дальнейшее строительство и ремонт объектов образования, усиление мер безопасности в них, поддержку учительства в целом, а также изменение подходов в подготовке кадров, в повышении квалификации действующих педагогов и директорского корпуса, включение новых мероприятий по поддержке и выявлению одаренных детей, развитию дополнительного и профессионального образования.  </w:t>
      </w:r>
      <w:r w:rsidR="00E77056" w:rsidRPr="00186E39">
        <w:rPr>
          <w:color w:val="222222"/>
          <w:sz w:val="32"/>
          <w:szCs w:val="32"/>
        </w:rPr>
        <w:br/>
      </w:r>
      <w:r w:rsidR="006E6148" w:rsidRPr="00186E39">
        <w:rPr>
          <w:sz w:val="32"/>
          <w:szCs w:val="32"/>
          <w:shd w:val="clear" w:color="auto" w:fill="FFFFFF"/>
        </w:rPr>
        <w:br/>
      </w:r>
      <w:r w:rsidR="00504639" w:rsidRPr="00186E39">
        <w:rPr>
          <w:color w:val="000000"/>
          <w:sz w:val="32"/>
          <w:szCs w:val="32"/>
        </w:rPr>
        <w:t>П</w:t>
      </w:r>
      <w:r w:rsidR="00E02752" w:rsidRPr="00186E39">
        <w:rPr>
          <w:color w:val="000000"/>
          <w:sz w:val="32"/>
          <w:szCs w:val="32"/>
        </w:rPr>
        <w:t>редлагаю рассмотреть показатели, компоненты и ресурсы муниципальной системы образования, выявить проблемы и определить перспективы которые могут стать точками роста для реализации</w:t>
      </w:r>
      <w:r w:rsidR="006E7F74" w:rsidRPr="00186E39">
        <w:rPr>
          <w:color w:val="000000"/>
          <w:sz w:val="32"/>
          <w:szCs w:val="32"/>
        </w:rPr>
        <w:t xml:space="preserve"> и развития системы образования.</w:t>
      </w:r>
    </w:p>
    <w:p w:rsidR="006E7F74" w:rsidRPr="00186E39" w:rsidRDefault="00E02752" w:rsidP="00D0755D">
      <w:pPr>
        <w:autoSpaceDE w:val="0"/>
        <w:autoSpaceDN w:val="0"/>
        <w:adjustRightInd w:val="0"/>
        <w:ind w:firstLine="709"/>
        <w:jc w:val="both"/>
        <w:rPr>
          <w:rFonts w:eastAsiaTheme="minorHAnsi"/>
          <w:sz w:val="32"/>
          <w:szCs w:val="32"/>
          <w:lang w:eastAsia="en-US"/>
        </w:rPr>
      </w:pPr>
      <w:r w:rsidRPr="00186E39">
        <w:rPr>
          <w:color w:val="000000"/>
          <w:sz w:val="32"/>
          <w:szCs w:val="32"/>
        </w:rPr>
        <w:br/>
      </w:r>
    </w:p>
    <w:p w:rsidR="00D33C54" w:rsidRPr="00186E39" w:rsidRDefault="00D33C54" w:rsidP="00EE75B6">
      <w:pPr>
        <w:pStyle w:val="a3"/>
        <w:numPr>
          <w:ilvl w:val="0"/>
          <w:numId w:val="5"/>
        </w:numPr>
        <w:autoSpaceDE w:val="0"/>
        <w:autoSpaceDN w:val="0"/>
        <w:adjustRightInd w:val="0"/>
        <w:jc w:val="both"/>
        <w:rPr>
          <w:rFonts w:eastAsiaTheme="minorHAnsi"/>
          <w:sz w:val="32"/>
          <w:szCs w:val="32"/>
          <w:lang w:eastAsia="en-US"/>
        </w:rPr>
      </w:pPr>
      <w:r w:rsidRPr="00186E39">
        <w:rPr>
          <w:rFonts w:eastAsiaTheme="minorHAnsi"/>
          <w:sz w:val="32"/>
          <w:szCs w:val="32"/>
          <w:lang w:eastAsia="en-US"/>
        </w:rPr>
        <w:t>НОВАЯ ШКОЛА АЛТАЯ</w:t>
      </w:r>
    </w:p>
    <w:p w:rsidR="006E7F74" w:rsidRPr="00186E39" w:rsidRDefault="006E7F74" w:rsidP="00D0755D">
      <w:pPr>
        <w:autoSpaceDE w:val="0"/>
        <w:autoSpaceDN w:val="0"/>
        <w:adjustRightInd w:val="0"/>
        <w:ind w:firstLine="709"/>
        <w:jc w:val="both"/>
        <w:rPr>
          <w:rFonts w:eastAsiaTheme="minorHAnsi"/>
          <w:sz w:val="32"/>
          <w:szCs w:val="32"/>
          <w:lang w:eastAsia="en-US"/>
        </w:rPr>
      </w:pPr>
    </w:p>
    <w:p w:rsidR="00167099" w:rsidRPr="00186E39" w:rsidRDefault="00167099" w:rsidP="00D0755D">
      <w:pPr>
        <w:autoSpaceDE w:val="0"/>
        <w:autoSpaceDN w:val="0"/>
        <w:adjustRightInd w:val="0"/>
        <w:ind w:firstLine="709"/>
        <w:jc w:val="both"/>
        <w:rPr>
          <w:sz w:val="32"/>
          <w:szCs w:val="32"/>
        </w:rPr>
      </w:pPr>
      <w:proofErr w:type="gramStart"/>
      <w:r w:rsidRPr="00186E39">
        <w:rPr>
          <w:rFonts w:eastAsiaTheme="minorHAnsi"/>
          <w:sz w:val="32"/>
          <w:szCs w:val="32"/>
          <w:lang w:eastAsia="en-US"/>
        </w:rPr>
        <w:t>В целях повышения доступности и качества общего образования, обеспечения безопасности и комфортности условий его осуществления в 2016 году принята государственная программа Алтайского края «Создание новых мест в общеобразовательных организациях в соответствии с прогнозируемой потребностью и современными условиями обучения в Алтайском крае» на 2016 - 2025 годы», утвержденная постановлением Администрации Алтайского края от 11.01.2016 № 7.</w:t>
      </w:r>
      <w:proofErr w:type="gramEnd"/>
      <w:r w:rsidRPr="00186E39">
        <w:rPr>
          <w:rFonts w:eastAsiaTheme="minorHAnsi"/>
          <w:sz w:val="32"/>
          <w:szCs w:val="32"/>
          <w:lang w:eastAsia="en-US"/>
        </w:rPr>
        <w:t xml:space="preserve"> В рамках этой программы для обеспечения </w:t>
      </w:r>
      <w:r w:rsidRPr="00186E39">
        <w:rPr>
          <w:sz w:val="32"/>
          <w:szCs w:val="32"/>
        </w:rPr>
        <w:t xml:space="preserve">односменного режима обучения в 1-11 классах </w:t>
      </w:r>
      <w:r w:rsidRPr="00186E39">
        <w:rPr>
          <w:sz w:val="32"/>
          <w:szCs w:val="32"/>
        </w:rPr>
        <w:lastRenderedPageBreak/>
        <w:t>муниципальных общеобразовательных учреждениях города Рубцовска в  предусмотрено строительство новой школы и 7 пристроек к  школам; проведение капитального ремонта в 4-х школах.</w:t>
      </w:r>
    </w:p>
    <w:p w:rsidR="00881489" w:rsidRPr="00186E39" w:rsidRDefault="003056B4" w:rsidP="00D0755D">
      <w:pPr>
        <w:pStyle w:val="ConsPlusNormal"/>
        <w:ind w:firstLine="709"/>
        <w:jc w:val="both"/>
        <w:rPr>
          <w:rFonts w:ascii="Times New Roman" w:hAnsi="Times New Roman" w:cs="Times New Roman"/>
          <w:sz w:val="32"/>
          <w:szCs w:val="32"/>
          <w:lang w:eastAsia="en-US"/>
        </w:rPr>
      </w:pPr>
      <w:r w:rsidRPr="00186E39">
        <w:rPr>
          <w:rFonts w:ascii="Times New Roman" w:hAnsi="Times New Roman" w:cs="Times New Roman"/>
          <w:sz w:val="32"/>
          <w:szCs w:val="32"/>
        </w:rPr>
        <w:t>В 2019 году в</w:t>
      </w:r>
      <w:r w:rsidRPr="00186E39">
        <w:rPr>
          <w:rFonts w:ascii="Times New Roman" w:eastAsiaTheme="minorHAnsi" w:hAnsi="Times New Roman" w:cs="Times New Roman"/>
          <w:sz w:val="32"/>
          <w:szCs w:val="32"/>
          <w:lang w:eastAsia="en-US"/>
        </w:rPr>
        <w:t xml:space="preserve"> рамках муниципальной</w:t>
      </w:r>
      <w:r w:rsidRPr="00186E39">
        <w:rPr>
          <w:rFonts w:ascii="Times New Roman" w:hAnsi="Times New Roman" w:cs="Times New Roman"/>
          <w:bCs/>
          <w:sz w:val="32"/>
          <w:szCs w:val="32"/>
        </w:rPr>
        <w:t xml:space="preserve"> программы </w:t>
      </w:r>
      <w:r w:rsidRPr="00186E39">
        <w:rPr>
          <w:rFonts w:ascii="Times New Roman" w:hAnsi="Times New Roman" w:cs="Times New Roman"/>
          <w:sz w:val="32"/>
          <w:szCs w:val="32"/>
        </w:rPr>
        <w:t>«</w:t>
      </w:r>
      <w:r w:rsidRPr="00186E39">
        <w:rPr>
          <w:rFonts w:ascii="Times New Roman" w:hAnsi="Times New Roman" w:cs="Times New Roman"/>
          <w:color w:val="000000"/>
          <w:sz w:val="32"/>
          <w:szCs w:val="32"/>
        </w:rPr>
        <w:t>Капитальный</w:t>
      </w:r>
      <w:r w:rsidR="00881489" w:rsidRPr="00186E39">
        <w:rPr>
          <w:rFonts w:ascii="Times New Roman" w:hAnsi="Times New Roman" w:cs="Times New Roman"/>
          <w:color w:val="000000"/>
          <w:sz w:val="32"/>
          <w:szCs w:val="32"/>
        </w:rPr>
        <w:t xml:space="preserve"> и текущий </w:t>
      </w:r>
      <w:r w:rsidRPr="00186E39">
        <w:rPr>
          <w:rFonts w:ascii="Times New Roman" w:hAnsi="Times New Roman" w:cs="Times New Roman"/>
          <w:color w:val="000000"/>
          <w:sz w:val="32"/>
          <w:szCs w:val="32"/>
        </w:rPr>
        <w:t>ремонт общеобразовательных учреждений города Рубцовска» на 2017-2025 годы, утвержденной постановлением Администрации города Рубцовска Алтайского края от 23.12.2016 № 5283</w:t>
      </w:r>
      <w:r w:rsidRPr="00186E39">
        <w:rPr>
          <w:rFonts w:ascii="Times New Roman" w:hAnsi="Times New Roman" w:cs="Times New Roman"/>
          <w:sz w:val="32"/>
          <w:szCs w:val="32"/>
        </w:rPr>
        <w:t>, был</w:t>
      </w:r>
      <w:r w:rsidR="00881489" w:rsidRPr="00186E39">
        <w:rPr>
          <w:rFonts w:ascii="Times New Roman" w:hAnsi="Times New Roman" w:cs="Times New Roman"/>
          <w:sz w:val="32"/>
          <w:szCs w:val="32"/>
        </w:rPr>
        <w:t>и</w:t>
      </w:r>
      <w:r w:rsidRPr="00186E39">
        <w:rPr>
          <w:rFonts w:ascii="Times New Roman" w:hAnsi="Times New Roman" w:cs="Times New Roman"/>
          <w:sz w:val="32"/>
          <w:szCs w:val="32"/>
        </w:rPr>
        <w:t xml:space="preserve"> в</w:t>
      </w:r>
      <w:r w:rsidRPr="00186E39">
        <w:rPr>
          <w:rFonts w:ascii="Times New Roman" w:hAnsi="Times New Roman" w:cs="Times New Roman"/>
          <w:sz w:val="32"/>
          <w:szCs w:val="32"/>
          <w:lang w:eastAsia="en-US"/>
        </w:rPr>
        <w:t>ыполнен</w:t>
      </w:r>
      <w:r w:rsidR="00881489" w:rsidRPr="00186E39">
        <w:rPr>
          <w:rFonts w:ascii="Times New Roman" w:hAnsi="Times New Roman" w:cs="Times New Roman"/>
          <w:sz w:val="32"/>
          <w:szCs w:val="32"/>
          <w:lang w:eastAsia="en-US"/>
        </w:rPr>
        <w:t>ы работы на сумму 4822,4 тыс. руб., в том числе:</w:t>
      </w:r>
    </w:p>
    <w:p w:rsidR="00881489" w:rsidRPr="00186E39" w:rsidRDefault="00881489" w:rsidP="00D0755D">
      <w:pPr>
        <w:pStyle w:val="ConsPlusNormal"/>
        <w:ind w:firstLine="709"/>
        <w:jc w:val="both"/>
        <w:rPr>
          <w:rFonts w:ascii="Times New Roman" w:hAnsi="Times New Roman" w:cs="Times New Roman"/>
          <w:sz w:val="32"/>
          <w:szCs w:val="32"/>
          <w:lang w:eastAsia="en-US"/>
        </w:rPr>
      </w:pPr>
      <w:r w:rsidRPr="00186E39">
        <w:rPr>
          <w:rFonts w:ascii="Times New Roman" w:hAnsi="Times New Roman" w:cs="Times New Roman"/>
          <w:sz w:val="32"/>
          <w:szCs w:val="32"/>
          <w:lang w:eastAsia="en-US"/>
        </w:rPr>
        <w:t>-</w:t>
      </w:r>
      <w:r w:rsidR="003056B4" w:rsidRPr="00186E39">
        <w:rPr>
          <w:rFonts w:ascii="Times New Roman" w:hAnsi="Times New Roman" w:cs="Times New Roman"/>
          <w:sz w:val="32"/>
          <w:szCs w:val="32"/>
          <w:lang w:eastAsia="en-US"/>
        </w:rPr>
        <w:t xml:space="preserve"> предписани</w:t>
      </w:r>
      <w:r w:rsidRPr="00186E39">
        <w:rPr>
          <w:rFonts w:ascii="Times New Roman" w:hAnsi="Times New Roman" w:cs="Times New Roman"/>
          <w:sz w:val="32"/>
          <w:szCs w:val="32"/>
          <w:lang w:eastAsia="en-US"/>
        </w:rPr>
        <w:t>я</w:t>
      </w:r>
      <w:r w:rsidR="003056B4" w:rsidRPr="00186E39">
        <w:rPr>
          <w:rFonts w:ascii="Times New Roman" w:hAnsi="Times New Roman" w:cs="Times New Roman"/>
          <w:sz w:val="32"/>
          <w:szCs w:val="32"/>
          <w:lang w:eastAsia="en-US"/>
        </w:rPr>
        <w:t xml:space="preserve"> надзорных органов </w:t>
      </w:r>
      <w:r w:rsidRPr="00186E39">
        <w:rPr>
          <w:rFonts w:ascii="Times New Roman" w:hAnsi="Times New Roman" w:cs="Times New Roman"/>
          <w:sz w:val="32"/>
          <w:szCs w:val="32"/>
          <w:lang w:eastAsia="en-US"/>
        </w:rPr>
        <w:t xml:space="preserve">в 9 школах на сумму 1489,2 тыс. руб., </w:t>
      </w:r>
    </w:p>
    <w:p w:rsidR="00881489" w:rsidRPr="00186E39" w:rsidRDefault="00881489" w:rsidP="00D0755D">
      <w:pPr>
        <w:pStyle w:val="ConsPlusNormal"/>
        <w:ind w:firstLine="709"/>
        <w:jc w:val="both"/>
        <w:rPr>
          <w:rFonts w:ascii="Times New Roman" w:hAnsi="Times New Roman" w:cs="Times New Roman"/>
          <w:sz w:val="32"/>
          <w:szCs w:val="32"/>
          <w:lang w:eastAsia="en-US"/>
        </w:rPr>
      </w:pPr>
      <w:r w:rsidRPr="00186E39">
        <w:rPr>
          <w:rFonts w:ascii="Times New Roman" w:hAnsi="Times New Roman" w:cs="Times New Roman"/>
          <w:sz w:val="32"/>
          <w:szCs w:val="32"/>
          <w:lang w:eastAsia="en-US"/>
        </w:rPr>
        <w:t>- ремонт кровли в 3 школах на сумму 679,6 тыс. руб.;</w:t>
      </w:r>
    </w:p>
    <w:p w:rsidR="003056B4" w:rsidRPr="00186E39" w:rsidRDefault="00881489" w:rsidP="00D0755D">
      <w:pPr>
        <w:pStyle w:val="ConsPlusNormal"/>
        <w:ind w:firstLine="709"/>
        <w:jc w:val="both"/>
        <w:rPr>
          <w:rFonts w:ascii="Times New Roman" w:hAnsi="Times New Roman" w:cs="Times New Roman"/>
          <w:sz w:val="32"/>
          <w:szCs w:val="32"/>
          <w:lang w:eastAsia="en-US"/>
        </w:rPr>
      </w:pPr>
      <w:r w:rsidRPr="00186E39">
        <w:rPr>
          <w:rFonts w:ascii="Times New Roman" w:hAnsi="Times New Roman" w:cs="Times New Roman"/>
          <w:sz w:val="32"/>
          <w:szCs w:val="32"/>
          <w:lang w:eastAsia="en-US"/>
        </w:rPr>
        <w:t>- ремонт системы отопления и канализации в 6 школах на сумму 648,2 тыс. руб.;</w:t>
      </w:r>
    </w:p>
    <w:p w:rsidR="00881489" w:rsidRPr="00186E39" w:rsidRDefault="00881489" w:rsidP="00D0755D">
      <w:pPr>
        <w:pStyle w:val="ConsPlusNormal"/>
        <w:ind w:firstLine="709"/>
        <w:jc w:val="both"/>
        <w:rPr>
          <w:rFonts w:ascii="Times New Roman" w:hAnsi="Times New Roman" w:cs="Times New Roman"/>
          <w:sz w:val="32"/>
          <w:szCs w:val="32"/>
          <w:lang w:eastAsia="en-US"/>
        </w:rPr>
      </w:pPr>
      <w:r w:rsidRPr="00186E39">
        <w:rPr>
          <w:rFonts w:ascii="Times New Roman" w:hAnsi="Times New Roman" w:cs="Times New Roman"/>
          <w:sz w:val="32"/>
          <w:szCs w:val="32"/>
          <w:lang w:eastAsia="en-US"/>
        </w:rPr>
        <w:t xml:space="preserve">- ремонт в 3 школах </w:t>
      </w:r>
      <w:r w:rsidR="001F3B80" w:rsidRPr="00186E39">
        <w:rPr>
          <w:rFonts w:ascii="Times New Roman" w:hAnsi="Times New Roman" w:cs="Times New Roman"/>
          <w:sz w:val="32"/>
          <w:szCs w:val="32"/>
          <w:lang w:eastAsia="en-US"/>
        </w:rPr>
        <w:t xml:space="preserve">кровли и системы </w:t>
      </w:r>
      <w:r w:rsidRPr="00186E39">
        <w:rPr>
          <w:rFonts w:ascii="Times New Roman" w:hAnsi="Times New Roman" w:cs="Times New Roman"/>
          <w:sz w:val="32"/>
          <w:szCs w:val="32"/>
          <w:lang w:eastAsia="en-US"/>
        </w:rPr>
        <w:t>вентиляции в спортзалах на сумму 610,5 тыс. руб.;</w:t>
      </w:r>
    </w:p>
    <w:p w:rsidR="00881489" w:rsidRPr="00186E39" w:rsidRDefault="00881489" w:rsidP="00D0755D">
      <w:pPr>
        <w:pStyle w:val="ConsPlusNormal"/>
        <w:ind w:firstLine="709"/>
        <w:jc w:val="both"/>
        <w:rPr>
          <w:rFonts w:ascii="Times New Roman" w:eastAsiaTheme="minorHAnsi" w:hAnsi="Times New Roman" w:cs="Times New Roman"/>
          <w:sz w:val="32"/>
          <w:szCs w:val="32"/>
          <w:lang w:eastAsia="en-US"/>
        </w:rPr>
      </w:pPr>
      <w:r w:rsidRPr="00186E39">
        <w:rPr>
          <w:rFonts w:ascii="Times New Roman" w:hAnsi="Times New Roman" w:cs="Times New Roman"/>
          <w:sz w:val="32"/>
          <w:szCs w:val="32"/>
          <w:lang w:eastAsia="en-US"/>
        </w:rPr>
        <w:t>-</w:t>
      </w:r>
      <w:r w:rsidR="001F3B80" w:rsidRPr="00186E39">
        <w:rPr>
          <w:rFonts w:ascii="Times New Roman" w:hAnsi="Times New Roman" w:cs="Times New Roman"/>
          <w:sz w:val="32"/>
          <w:szCs w:val="32"/>
          <w:lang w:eastAsia="en-US"/>
        </w:rPr>
        <w:t xml:space="preserve"> проекты и установка </w:t>
      </w:r>
      <w:proofErr w:type="spellStart"/>
      <w:r w:rsidR="001F3B80" w:rsidRPr="00186E39">
        <w:rPr>
          <w:rFonts w:ascii="Times New Roman" w:hAnsi="Times New Roman" w:cs="Times New Roman"/>
          <w:sz w:val="32"/>
          <w:szCs w:val="32"/>
          <w:lang w:eastAsia="en-US"/>
        </w:rPr>
        <w:t>электрозадвижек</w:t>
      </w:r>
      <w:proofErr w:type="spellEnd"/>
      <w:r w:rsidR="001F3B80" w:rsidRPr="00186E39">
        <w:rPr>
          <w:rFonts w:ascii="Times New Roman" w:hAnsi="Times New Roman" w:cs="Times New Roman"/>
          <w:sz w:val="32"/>
          <w:szCs w:val="32"/>
          <w:lang w:eastAsia="en-US"/>
        </w:rPr>
        <w:t xml:space="preserve"> в 10 школах на сумму 1394,9 тыс. руб.</w:t>
      </w:r>
    </w:p>
    <w:p w:rsidR="00955C03" w:rsidRPr="00186E39" w:rsidRDefault="00955C03" w:rsidP="00955C03">
      <w:pPr>
        <w:spacing w:line="360" w:lineRule="auto"/>
        <w:ind w:firstLine="708"/>
        <w:jc w:val="both"/>
        <w:rPr>
          <w:sz w:val="32"/>
          <w:szCs w:val="32"/>
        </w:rPr>
      </w:pPr>
      <w:r w:rsidRPr="00186E39">
        <w:rPr>
          <w:sz w:val="32"/>
          <w:szCs w:val="32"/>
        </w:rPr>
        <w:t>Все это делается во имя главной идеи проекта Новая школа Алтая – улучшения качества образования.</w:t>
      </w:r>
    </w:p>
    <w:p w:rsidR="00D33C54" w:rsidRPr="00186E39" w:rsidRDefault="00D33C54" w:rsidP="00EE75B6">
      <w:pPr>
        <w:pStyle w:val="a3"/>
        <w:numPr>
          <w:ilvl w:val="0"/>
          <w:numId w:val="5"/>
        </w:numPr>
        <w:jc w:val="both"/>
        <w:rPr>
          <w:sz w:val="32"/>
          <w:szCs w:val="32"/>
        </w:rPr>
      </w:pPr>
      <w:r w:rsidRPr="00186E39">
        <w:rPr>
          <w:sz w:val="32"/>
          <w:szCs w:val="32"/>
        </w:rPr>
        <w:t>АЛТАЙСКИЙ КРАЙ – ПОКОЛЕНИЕ ТАЛАНТОВ</w:t>
      </w:r>
    </w:p>
    <w:p w:rsidR="00C148D2" w:rsidRPr="00186E39" w:rsidRDefault="00C148D2" w:rsidP="00D0755D">
      <w:pPr>
        <w:ind w:firstLine="709"/>
        <w:jc w:val="both"/>
        <w:rPr>
          <w:sz w:val="32"/>
          <w:szCs w:val="32"/>
        </w:rPr>
      </w:pP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Уважаемые коллеги, выбор следующего приоритетного направления определялся необходимостью создания условий для реализации индивидуальной траектории каждого школьника в соответствии с его собственным образовательным запросом и ожиданиями семьи.</w:t>
      </w:r>
    </w:p>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В муниципальном этапе Всероссийской олимпиады школьников в 2018-2019 учебном году приняли участие всего 1030 школьников (1783 участника), из них 52 участника стали победителями, 282 – призерами.</w:t>
      </w:r>
    </w:p>
    <w:p w:rsidR="00BF4880" w:rsidRPr="00186E39" w:rsidRDefault="002345DD" w:rsidP="00D0755D">
      <w:pPr>
        <w:autoSpaceDE w:val="0"/>
        <w:autoSpaceDN w:val="0"/>
        <w:adjustRightInd w:val="0"/>
        <w:ind w:firstLine="709"/>
        <w:jc w:val="both"/>
        <w:rPr>
          <w:noProof/>
          <w:color w:val="FF0000"/>
          <w:sz w:val="32"/>
          <w:szCs w:val="32"/>
        </w:rPr>
      </w:pPr>
      <w:r w:rsidRPr="00186E39">
        <w:rPr>
          <w:noProof/>
          <w:color w:val="FF0000"/>
          <w:sz w:val="32"/>
          <w:szCs w:val="32"/>
        </w:rPr>
        <w:t>слайд</w:t>
      </w:r>
    </w:p>
    <w:p w:rsidR="00BF4880" w:rsidRPr="00186E39" w:rsidRDefault="00BF4880" w:rsidP="00D0755D">
      <w:pPr>
        <w:autoSpaceDE w:val="0"/>
        <w:autoSpaceDN w:val="0"/>
        <w:adjustRightInd w:val="0"/>
        <w:ind w:firstLine="709"/>
        <w:jc w:val="both"/>
        <w:rPr>
          <w:b/>
          <w:noProof/>
          <w:sz w:val="32"/>
          <w:szCs w:val="32"/>
        </w:rPr>
      </w:pPr>
      <w:r w:rsidRPr="00186E39">
        <w:rPr>
          <w:b/>
          <w:noProof/>
          <w:sz w:val="32"/>
          <w:szCs w:val="32"/>
        </w:rPr>
        <w:t>Участники муниципального этапа Олимпиады</w:t>
      </w:r>
    </w:p>
    <w:p w:rsidR="00BF4880" w:rsidRPr="00186E39" w:rsidRDefault="00BF4880" w:rsidP="00D0755D">
      <w:pPr>
        <w:autoSpaceDE w:val="0"/>
        <w:autoSpaceDN w:val="0"/>
        <w:adjustRightInd w:val="0"/>
        <w:ind w:firstLine="709"/>
        <w:jc w:val="both"/>
        <w:rPr>
          <w:b/>
          <w:noProof/>
          <w:sz w:val="32"/>
          <w:szCs w:val="32"/>
        </w:rPr>
      </w:pPr>
    </w:p>
    <w:tbl>
      <w:tblPr>
        <w:tblStyle w:val="a9"/>
        <w:tblW w:w="0" w:type="auto"/>
        <w:tblLook w:val="01E0"/>
      </w:tblPr>
      <w:tblGrid>
        <w:gridCol w:w="1510"/>
        <w:gridCol w:w="2802"/>
        <w:gridCol w:w="2812"/>
        <w:gridCol w:w="2447"/>
      </w:tblGrid>
      <w:tr w:rsidR="00BF4880" w:rsidRPr="00186E39" w:rsidTr="002E1156">
        <w:tc>
          <w:tcPr>
            <w:tcW w:w="1548"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Уч. год</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Участники</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Победители</w:t>
            </w:r>
          </w:p>
        </w:tc>
        <w:tc>
          <w:tcPr>
            <w:tcW w:w="252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Призеры</w:t>
            </w:r>
          </w:p>
        </w:tc>
      </w:tr>
      <w:tr w:rsidR="00BF4880" w:rsidRPr="00186E39" w:rsidTr="002E1156">
        <w:tc>
          <w:tcPr>
            <w:tcW w:w="1548"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201</w:t>
            </w:r>
            <w:r w:rsidRPr="00186E39">
              <w:rPr>
                <w:noProof/>
                <w:sz w:val="32"/>
                <w:szCs w:val="32"/>
              </w:rPr>
              <w:lastRenderedPageBreak/>
              <w:t>7-2018</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lastRenderedPageBreak/>
              <w:t>1765</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52</w:t>
            </w:r>
          </w:p>
        </w:tc>
        <w:tc>
          <w:tcPr>
            <w:tcW w:w="252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345</w:t>
            </w:r>
          </w:p>
        </w:tc>
      </w:tr>
      <w:tr w:rsidR="00BF4880" w:rsidRPr="00186E39" w:rsidTr="002E1156">
        <w:tc>
          <w:tcPr>
            <w:tcW w:w="1548"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lastRenderedPageBreak/>
              <w:t>2018-2019</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1785</w:t>
            </w:r>
          </w:p>
        </w:tc>
        <w:tc>
          <w:tcPr>
            <w:tcW w:w="288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52</w:t>
            </w:r>
          </w:p>
        </w:tc>
        <w:tc>
          <w:tcPr>
            <w:tcW w:w="252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282</w:t>
            </w:r>
          </w:p>
        </w:tc>
      </w:tr>
    </w:tbl>
    <w:p w:rsidR="00BF4880" w:rsidRPr="00186E39" w:rsidRDefault="00BF4880" w:rsidP="00D0755D">
      <w:pPr>
        <w:autoSpaceDE w:val="0"/>
        <w:autoSpaceDN w:val="0"/>
        <w:adjustRightInd w:val="0"/>
        <w:ind w:firstLine="709"/>
        <w:jc w:val="both"/>
        <w:rPr>
          <w:b/>
          <w:noProof/>
          <w:sz w:val="32"/>
          <w:szCs w:val="32"/>
        </w:rPr>
      </w:pPr>
    </w:p>
    <w:p w:rsidR="00BF4880" w:rsidRPr="00186E39" w:rsidRDefault="00BF4880" w:rsidP="00D0755D">
      <w:pPr>
        <w:autoSpaceDE w:val="0"/>
        <w:autoSpaceDN w:val="0"/>
        <w:adjustRightInd w:val="0"/>
        <w:ind w:firstLine="709"/>
        <w:jc w:val="both"/>
        <w:rPr>
          <w:noProof/>
          <w:sz w:val="32"/>
          <w:szCs w:val="32"/>
        </w:rPr>
      </w:pPr>
      <w:r w:rsidRPr="00186E39">
        <w:rPr>
          <w:b/>
          <w:noProof/>
          <w:sz w:val="32"/>
          <w:szCs w:val="32"/>
        </w:rPr>
        <w:tab/>
      </w:r>
      <w:r w:rsidRPr="00186E39">
        <w:rPr>
          <w:noProof/>
          <w:sz w:val="32"/>
          <w:szCs w:val="32"/>
        </w:rPr>
        <w:t>Таким образом, в текущем учебном году количество участников в сравнении с 2017-2018 учебным годом увеличилось на 18 обучающихся (1%).</w:t>
      </w:r>
    </w:p>
    <w:p w:rsidR="00392B45" w:rsidRPr="00186E39" w:rsidRDefault="00392B45" w:rsidP="00D0755D">
      <w:pPr>
        <w:ind w:firstLine="709"/>
        <w:jc w:val="both"/>
        <w:rPr>
          <w:b/>
          <w:color w:val="FF0000"/>
          <w:sz w:val="32"/>
          <w:szCs w:val="32"/>
        </w:rPr>
      </w:pPr>
      <w:r w:rsidRPr="00186E39">
        <w:rPr>
          <w:b/>
          <w:color w:val="FF0000"/>
          <w:sz w:val="32"/>
          <w:szCs w:val="32"/>
        </w:rPr>
        <w:t>слайд</w:t>
      </w:r>
    </w:p>
    <w:p w:rsidR="00392B45" w:rsidRPr="00186E39" w:rsidRDefault="00BF4880" w:rsidP="00D0755D">
      <w:pPr>
        <w:ind w:firstLine="709"/>
        <w:jc w:val="both"/>
        <w:rPr>
          <w:b/>
          <w:sz w:val="32"/>
          <w:szCs w:val="32"/>
        </w:rPr>
      </w:pPr>
      <w:r w:rsidRPr="00186E39">
        <w:rPr>
          <w:b/>
          <w:sz w:val="32"/>
          <w:szCs w:val="32"/>
        </w:rPr>
        <w:t>Количество участников муниципального этапа Олимпиады по предметам</w:t>
      </w:r>
      <w:r w:rsidR="00392B45" w:rsidRPr="00186E39">
        <w:rPr>
          <w:b/>
          <w:sz w:val="32"/>
          <w:szCs w:val="32"/>
        </w:rPr>
        <w:t xml:space="preserve"> в сравнении за 2 года</w:t>
      </w:r>
    </w:p>
    <w:p w:rsidR="00BF4880" w:rsidRPr="00186E39" w:rsidRDefault="00BF4880" w:rsidP="00D0755D">
      <w:pPr>
        <w:ind w:firstLine="709"/>
        <w:jc w:val="both"/>
        <w:rPr>
          <w:b/>
          <w:sz w:val="32"/>
          <w:szCs w:val="32"/>
        </w:rPr>
      </w:pPr>
    </w:p>
    <w:tbl>
      <w:tblPr>
        <w:tblStyle w:val="a9"/>
        <w:tblW w:w="9828" w:type="dxa"/>
        <w:tblLook w:val="01E0"/>
      </w:tblPr>
      <w:tblGrid>
        <w:gridCol w:w="2988"/>
        <w:gridCol w:w="3420"/>
        <w:gridCol w:w="3420"/>
      </w:tblGrid>
      <w:tr w:rsidR="00BF4880" w:rsidRPr="00186E39" w:rsidTr="002E1156">
        <w:tc>
          <w:tcPr>
            <w:tcW w:w="2988" w:type="dxa"/>
            <w:vMerge w:val="restart"/>
          </w:tcPr>
          <w:p w:rsidR="00BF4880" w:rsidRPr="00186E39" w:rsidRDefault="00BF4880" w:rsidP="00D0755D">
            <w:pPr>
              <w:ind w:firstLine="709"/>
              <w:jc w:val="both"/>
              <w:rPr>
                <w:sz w:val="32"/>
                <w:szCs w:val="32"/>
              </w:rPr>
            </w:pPr>
            <w:r w:rsidRPr="00186E39">
              <w:rPr>
                <w:sz w:val="32"/>
                <w:szCs w:val="32"/>
              </w:rPr>
              <w:t>Предметы</w:t>
            </w:r>
          </w:p>
        </w:tc>
        <w:tc>
          <w:tcPr>
            <w:tcW w:w="6840" w:type="dxa"/>
            <w:gridSpan w:val="2"/>
          </w:tcPr>
          <w:p w:rsidR="00BF4880" w:rsidRPr="00186E39" w:rsidRDefault="00BF4880" w:rsidP="00D0755D">
            <w:pPr>
              <w:ind w:firstLine="709"/>
              <w:jc w:val="both"/>
              <w:rPr>
                <w:sz w:val="32"/>
                <w:szCs w:val="32"/>
              </w:rPr>
            </w:pPr>
            <w:r w:rsidRPr="00186E39">
              <w:rPr>
                <w:sz w:val="32"/>
                <w:szCs w:val="32"/>
              </w:rPr>
              <w:t>Количество участников</w:t>
            </w:r>
          </w:p>
        </w:tc>
      </w:tr>
      <w:tr w:rsidR="00BF4880" w:rsidRPr="00186E39" w:rsidTr="002E1156">
        <w:tc>
          <w:tcPr>
            <w:tcW w:w="2988" w:type="dxa"/>
            <w:vMerge/>
          </w:tcPr>
          <w:p w:rsidR="00BF4880" w:rsidRPr="00186E39" w:rsidRDefault="00BF4880" w:rsidP="00D0755D">
            <w:pPr>
              <w:ind w:firstLine="709"/>
              <w:jc w:val="both"/>
              <w:rPr>
                <w:b/>
                <w:sz w:val="32"/>
                <w:szCs w:val="32"/>
              </w:rPr>
            </w:pPr>
          </w:p>
        </w:tc>
        <w:tc>
          <w:tcPr>
            <w:tcW w:w="3420" w:type="dxa"/>
          </w:tcPr>
          <w:p w:rsidR="00BF4880" w:rsidRPr="00186E39" w:rsidRDefault="00BF4880" w:rsidP="00D0755D">
            <w:pPr>
              <w:ind w:firstLine="709"/>
              <w:jc w:val="both"/>
              <w:rPr>
                <w:sz w:val="32"/>
                <w:szCs w:val="32"/>
              </w:rPr>
            </w:pPr>
            <w:r w:rsidRPr="00186E39">
              <w:rPr>
                <w:sz w:val="32"/>
                <w:szCs w:val="32"/>
              </w:rPr>
              <w:t>2017-2018</w:t>
            </w:r>
          </w:p>
        </w:tc>
        <w:tc>
          <w:tcPr>
            <w:tcW w:w="3420" w:type="dxa"/>
          </w:tcPr>
          <w:p w:rsidR="00BF4880" w:rsidRPr="00186E39" w:rsidRDefault="00BF4880" w:rsidP="00D0755D">
            <w:pPr>
              <w:ind w:firstLine="709"/>
              <w:jc w:val="both"/>
              <w:rPr>
                <w:sz w:val="32"/>
                <w:szCs w:val="32"/>
              </w:rPr>
            </w:pPr>
            <w:r w:rsidRPr="00186E39">
              <w:rPr>
                <w:sz w:val="32"/>
                <w:szCs w:val="32"/>
              </w:rPr>
              <w:t>2018-2019</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Русский язык</w:t>
            </w:r>
          </w:p>
        </w:tc>
        <w:tc>
          <w:tcPr>
            <w:tcW w:w="3420" w:type="dxa"/>
          </w:tcPr>
          <w:p w:rsidR="00BF4880" w:rsidRPr="00186E39" w:rsidRDefault="00BF4880" w:rsidP="00D0755D">
            <w:pPr>
              <w:ind w:firstLine="709"/>
              <w:jc w:val="both"/>
              <w:rPr>
                <w:sz w:val="32"/>
                <w:szCs w:val="32"/>
              </w:rPr>
            </w:pPr>
            <w:r w:rsidRPr="00186E39">
              <w:rPr>
                <w:sz w:val="32"/>
                <w:szCs w:val="32"/>
              </w:rPr>
              <w:t>142</w:t>
            </w:r>
          </w:p>
        </w:tc>
        <w:tc>
          <w:tcPr>
            <w:tcW w:w="3420" w:type="dxa"/>
          </w:tcPr>
          <w:p w:rsidR="00BF4880" w:rsidRPr="00186E39" w:rsidRDefault="00BF4880" w:rsidP="00D0755D">
            <w:pPr>
              <w:ind w:firstLine="709"/>
              <w:jc w:val="both"/>
              <w:rPr>
                <w:sz w:val="32"/>
                <w:szCs w:val="32"/>
              </w:rPr>
            </w:pPr>
            <w:r w:rsidRPr="00186E39">
              <w:rPr>
                <w:sz w:val="32"/>
                <w:szCs w:val="32"/>
              </w:rPr>
              <w:t>135</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История</w:t>
            </w:r>
          </w:p>
        </w:tc>
        <w:tc>
          <w:tcPr>
            <w:tcW w:w="3420" w:type="dxa"/>
          </w:tcPr>
          <w:p w:rsidR="00BF4880" w:rsidRPr="00186E39" w:rsidRDefault="00BF4880" w:rsidP="00D0755D">
            <w:pPr>
              <w:ind w:firstLine="709"/>
              <w:jc w:val="both"/>
              <w:rPr>
                <w:sz w:val="32"/>
                <w:szCs w:val="32"/>
              </w:rPr>
            </w:pPr>
            <w:r w:rsidRPr="00186E39">
              <w:rPr>
                <w:sz w:val="32"/>
                <w:szCs w:val="32"/>
              </w:rPr>
              <w:t>135</w:t>
            </w:r>
          </w:p>
        </w:tc>
        <w:tc>
          <w:tcPr>
            <w:tcW w:w="3420" w:type="dxa"/>
          </w:tcPr>
          <w:p w:rsidR="00BF4880" w:rsidRPr="00186E39" w:rsidRDefault="00BF4880" w:rsidP="00D0755D">
            <w:pPr>
              <w:ind w:firstLine="709"/>
              <w:jc w:val="both"/>
              <w:rPr>
                <w:sz w:val="32"/>
                <w:szCs w:val="32"/>
              </w:rPr>
            </w:pPr>
            <w:r w:rsidRPr="00186E39">
              <w:rPr>
                <w:sz w:val="32"/>
                <w:szCs w:val="32"/>
              </w:rPr>
              <w:t>112</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Биология</w:t>
            </w:r>
          </w:p>
        </w:tc>
        <w:tc>
          <w:tcPr>
            <w:tcW w:w="3420" w:type="dxa"/>
          </w:tcPr>
          <w:p w:rsidR="00BF4880" w:rsidRPr="00186E39" w:rsidRDefault="00BF4880" w:rsidP="00D0755D">
            <w:pPr>
              <w:ind w:firstLine="709"/>
              <w:jc w:val="both"/>
              <w:rPr>
                <w:sz w:val="32"/>
                <w:szCs w:val="32"/>
              </w:rPr>
            </w:pPr>
            <w:r w:rsidRPr="00186E39">
              <w:rPr>
                <w:sz w:val="32"/>
                <w:szCs w:val="32"/>
              </w:rPr>
              <w:t>152</w:t>
            </w:r>
          </w:p>
        </w:tc>
        <w:tc>
          <w:tcPr>
            <w:tcW w:w="3420" w:type="dxa"/>
          </w:tcPr>
          <w:p w:rsidR="00BF4880" w:rsidRPr="00186E39" w:rsidRDefault="00BF4880" w:rsidP="00D0755D">
            <w:pPr>
              <w:ind w:firstLine="709"/>
              <w:jc w:val="both"/>
              <w:rPr>
                <w:sz w:val="32"/>
                <w:szCs w:val="32"/>
              </w:rPr>
            </w:pPr>
            <w:r w:rsidRPr="00186E39">
              <w:rPr>
                <w:sz w:val="32"/>
                <w:szCs w:val="32"/>
              </w:rPr>
              <w:t>160</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Химия</w:t>
            </w:r>
          </w:p>
        </w:tc>
        <w:tc>
          <w:tcPr>
            <w:tcW w:w="3420" w:type="dxa"/>
          </w:tcPr>
          <w:p w:rsidR="00BF4880" w:rsidRPr="00186E39" w:rsidRDefault="00BF4880" w:rsidP="00D0755D">
            <w:pPr>
              <w:ind w:firstLine="709"/>
              <w:jc w:val="both"/>
              <w:rPr>
                <w:sz w:val="32"/>
                <w:szCs w:val="32"/>
              </w:rPr>
            </w:pPr>
            <w:r w:rsidRPr="00186E39">
              <w:rPr>
                <w:sz w:val="32"/>
                <w:szCs w:val="32"/>
              </w:rPr>
              <w:t>92</w:t>
            </w:r>
          </w:p>
        </w:tc>
        <w:tc>
          <w:tcPr>
            <w:tcW w:w="3420" w:type="dxa"/>
          </w:tcPr>
          <w:p w:rsidR="00BF4880" w:rsidRPr="00186E39" w:rsidRDefault="00BF4880" w:rsidP="00D0755D">
            <w:pPr>
              <w:ind w:firstLine="709"/>
              <w:jc w:val="both"/>
              <w:rPr>
                <w:sz w:val="32"/>
                <w:szCs w:val="32"/>
              </w:rPr>
            </w:pPr>
            <w:r w:rsidRPr="00186E39">
              <w:rPr>
                <w:sz w:val="32"/>
                <w:szCs w:val="32"/>
              </w:rPr>
              <w:t>107</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География</w:t>
            </w:r>
          </w:p>
        </w:tc>
        <w:tc>
          <w:tcPr>
            <w:tcW w:w="3420" w:type="dxa"/>
          </w:tcPr>
          <w:p w:rsidR="00BF4880" w:rsidRPr="00186E39" w:rsidRDefault="00BF4880" w:rsidP="00D0755D">
            <w:pPr>
              <w:ind w:firstLine="709"/>
              <w:jc w:val="both"/>
              <w:rPr>
                <w:sz w:val="32"/>
                <w:szCs w:val="32"/>
              </w:rPr>
            </w:pPr>
            <w:r w:rsidRPr="00186E39">
              <w:rPr>
                <w:sz w:val="32"/>
                <w:szCs w:val="32"/>
              </w:rPr>
              <w:t>134</w:t>
            </w:r>
          </w:p>
        </w:tc>
        <w:tc>
          <w:tcPr>
            <w:tcW w:w="3420" w:type="dxa"/>
          </w:tcPr>
          <w:p w:rsidR="00BF4880" w:rsidRPr="00186E39" w:rsidRDefault="00BF4880" w:rsidP="00D0755D">
            <w:pPr>
              <w:ind w:firstLine="709"/>
              <w:jc w:val="both"/>
              <w:rPr>
                <w:sz w:val="32"/>
                <w:szCs w:val="32"/>
              </w:rPr>
            </w:pPr>
            <w:r w:rsidRPr="00186E39">
              <w:rPr>
                <w:sz w:val="32"/>
                <w:szCs w:val="32"/>
              </w:rPr>
              <w:t>103</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Физика</w:t>
            </w:r>
          </w:p>
        </w:tc>
        <w:tc>
          <w:tcPr>
            <w:tcW w:w="3420" w:type="dxa"/>
          </w:tcPr>
          <w:p w:rsidR="00BF4880" w:rsidRPr="00186E39" w:rsidRDefault="00BF4880" w:rsidP="00D0755D">
            <w:pPr>
              <w:ind w:firstLine="709"/>
              <w:jc w:val="both"/>
              <w:rPr>
                <w:sz w:val="32"/>
                <w:szCs w:val="32"/>
              </w:rPr>
            </w:pPr>
            <w:r w:rsidRPr="00186E39">
              <w:rPr>
                <w:sz w:val="32"/>
                <w:szCs w:val="32"/>
              </w:rPr>
              <w:t>96</w:t>
            </w:r>
          </w:p>
        </w:tc>
        <w:tc>
          <w:tcPr>
            <w:tcW w:w="3420" w:type="dxa"/>
          </w:tcPr>
          <w:p w:rsidR="00BF4880" w:rsidRPr="00186E39" w:rsidRDefault="00BF4880" w:rsidP="00D0755D">
            <w:pPr>
              <w:ind w:firstLine="709"/>
              <w:jc w:val="both"/>
              <w:rPr>
                <w:sz w:val="32"/>
                <w:szCs w:val="32"/>
              </w:rPr>
            </w:pPr>
            <w:r w:rsidRPr="00186E39">
              <w:rPr>
                <w:sz w:val="32"/>
                <w:szCs w:val="32"/>
              </w:rPr>
              <w:t>105</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Немецкий язык</w:t>
            </w:r>
          </w:p>
        </w:tc>
        <w:tc>
          <w:tcPr>
            <w:tcW w:w="3420" w:type="dxa"/>
          </w:tcPr>
          <w:p w:rsidR="00BF4880" w:rsidRPr="00186E39" w:rsidRDefault="00BF4880" w:rsidP="00D0755D">
            <w:pPr>
              <w:ind w:firstLine="709"/>
              <w:jc w:val="both"/>
              <w:rPr>
                <w:sz w:val="32"/>
                <w:szCs w:val="32"/>
              </w:rPr>
            </w:pPr>
            <w:r w:rsidRPr="00186E39">
              <w:rPr>
                <w:sz w:val="32"/>
                <w:szCs w:val="32"/>
              </w:rPr>
              <w:t>8</w:t>
            </w:r>
          </w:p>
        </w:tc>
        <w:tc>
          <w:tcPr>
            <w:tcW w:w="3420" w:type="dxa"/>
          </w:tcPr>
          <w:p w:rsidR="00BF4880" w:rsidRPr="00186E39" w:rsidRDefault="00BF4880" w:rsidP="00D0755D">
            <w:pPr>
              <w:ind w:firstLine="709"/>
              <w:jc w:val="both"/>
              <w:rPr>
                <w:sz w:val="32"/>
                <w:szCs w:val="32"/>
              </w:rPr>
            </w:pPr>
            <w:r w:rsidRPr="00186E39">
              <w:rPr>
                <w:sz w:val="32"/>
                <w:szCs w:val="32"/>
              </w:rPr>
              <w:t>12</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Английский язык</w:t>
            </w:r>
          </w:p>
        </w:tc>
        <w:tc>
          <w:tcPr>
            <w:tcW w:w="3420" w:type="dxa"/>
          </w:tcPr>
          <w:p w:rsidR="00BF4880" w:rsidRPr="00186E39" w:rsidRDefault="00BF4880" w:rsidP="00D0755D">
            <w:pPr>
              <w:ind w:firstLine="709"/>
              <w:jc w:val="both"/>
              <w:rPr>
                <w:sz w:val="32"/>
                <w:szCs w:val="32"/>
              </w:rPr>
            </w:pPr>
            <w:r w:rsidRPr="00186E39">
              <w:rPr>
                <w:sz w:val="32"/>
                <w:szCs w:val="32"/>
              </w:rPr>
              <w:t>152</w:t>
            </w:r>
          </w:p>
        </w:tc>
        <w:tc>
          <w:tcPr>
            <w:tcW w:w="3420" w:type="dxa"/>
          </w:tcPr>
          <w:p w:rsidR="00BF4880" w:rsidRPr="00186E39" w:rsidRDefault="00BF4880" w:rsidP="00D0755D">
            <w:pPr>
              <w:ind w:firstLine="709"/>
              <w:jc w:val="both"/>
              <w:rPr>
                <w:sz w:val="32"/>
                <w:szCs w:val="32"/>
              </w:rPr>
            </w:pPr>
            <w:r w:rsidRPr="00186E39">
              <w:rPr>
                <w:sz w:val="32"/>
                <w:szCs w:val="32"/>
              </w:rPr>
              <w:t>174</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Литература</w:t>
            </w:r>
          </w:p>
        </w:tc>
        <w:tc>
          <w:tcPr>
            <w:tcW w:w="3420" w:type="dxa"/>
          </w:tcPr>
          <w:p w:rsidR="00BF4880" w:rsidRPr="00186E39" w:rsidRDefault="00BF4880" w:rsidP="00D0755D">
            <w:pPr>
              <w:ind w:firstLine="709"/>
              <w:jc w:val="both"/>
              <w:rPr>
                <w:sz w:val="32"/>
                <w:szCs w:val="32"/>
              </w:rPr>
            </w:pPr>
            <w:r w:rsidRPr="00186E39">
              <w:rPr>
                <w:sz w:val="32"/>
                <w:szCs w:val="32"/>
              </w:rPr>
              <w:t>109</w:t>
            </w:r>
          </w:p>
        </w:tc>
        <w:tc>
          <w:tcPr>
            <w:tcW w:w="3420" w:type="dxa"/>
          </w:tcPr>
          <w:p w:rsidR="00BF4880" w:rsidRPr="00186E39" w:rsidRDefault="00BF4880" w:rsidP="00D0755D">
            <w:pPr>
              <w:ind w:firstLine="709"/>
              <w:jc w:val="both"/>
              <w:rPr>
                <w:sz w:val="32"/>
                <w:szCs w:val="32"/>
              </w:rPr>
            </w:pPr>
            <w:r w:rsidRPr="00186E39">
              <w:rPr>
                <w:sz w:val="32"/>
                <w:szCs w:val="32"/>
              </w:rPr>
              <w:t>106</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Обществознание</w:t>
            </w:r>
          </w:p>
        </w:tc>
        <w:tc>
          <w:tcPr>
            <w:tcW w:w="3420" w:type="dxa"/>
          </w:tcPr>
          <w:p w:rsidR="00BF4880" w:rsidRPr="00186E39" w:rsidRDefault="00BF4880" w:rsidP="00D0755D">
            <w:pPr>
              <w:ind w:firstLine="709"/>
              <w:jc w:val="both"/>
              <w:rPr>
                <w:sz w:val="32"/>
                <w:szCs w:val="32"/>
              </w:rPr>
            </w:pPr>
            <w:r w:rsidRPr="00186E39">
              <w:rPr>
                <w:sz w:val="32"/>
                <w:szCs w:val="32"/>
              </w:rPr>
              <w:t>178</w:t>
            </w:r>
          </w:p>
        </w:tc>
        <w:tc>
          <w:tcPr>
            <w:tcW w:w="3420" w:type="dxa"/>
          </w:tcPr>
          <w:p w:rsidR="00BF4880" w:rsidRPr="00186E39" w:rsidRDefault="00BF4880" w:rsidP="00D0755D">
            <w:pPr>
              <w:ind w:firstLine="709"/>
              <w:jc w:val="both"/>
              <w:rPr>
                <w:sz w:val="32"/>
                <w:szCs w:val="32"/>
              </w:rPr>
            </w:pPr>
            <w:r w:rsidRPr="00186E39">
              <w:rPr>
                <w:sz w:val="32"/>
                <w:szCs w:val="32"/>
              </w:rPr>
              <w:t>187</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Математика</w:t>
            </w:r>
          </w:p>
        </w:tc>
        <w:tc>
          <w:tcPr>
            <w:tcW w:w="3420" w:type="dxa"/>
          </w:tcPr>
          <w:p w:rsidR="00BF4880" w:rsidRPr="00186E39" w:rsidRDefault="00BF4880" w:rsidP="00D0755D">
            <w:pPr>
              <w:ind w:firstLine="709"/>
              <w:jc w:val="both"/>
              <w:rPr>
                <w:sz w:val="32"/>
                <w:szCs w:val="32"/>
              </w:rPr>
            </w:pPr>
            <w:r w:rsidRPr="00186E39">
              <w:rPr>
                <w:sz w:val="32"/>
                <w:szCs w:val="32"/>
              </w:rPr>
              <w:t>256</w:t>
            </w:r>
          </w:p>
        </w:tc>
        <w:tc>
          <w:tcPr>
            <w:tcW w:w="3420" w:type="dxa"/>
          </w:tcPr>
          <w:p w:rsidR="00BF4880" w:rsidRPr="00186E39" w:rsidRDefault="00BF4880" w:rsidP="00D0755D">
            <w:pPr>
              <w:ind w:firstLine="709"/>
              <w:jc w:val="both"/>
              <w:rPr>
                <w:sz w:val="32"/>
                <w:szCs w:val="32"/>
              </w:rPr>
            </w:pPr>
            <w:r w:rsidRPr="00186E39">
              <w:rPr>
                <w:sz w:val="32"/>
                <w:szCs w:val="32"/>
              </w:rPr>
              <w:t>268</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Право</w:t>
            </w:r>
          </w:p>
        </w:tc>
        <w:tc>
          <w:tcPr>
            <w:tcW w:w="3420" w:type="dxa"/>
          </w:tcPr>
          <w:p w:rsidR="00BF4880" w:rsidRPr="00186E39" w:rsidRDefault="00BF4880" w:rsidP="00D0755D">
            <w:pPr>
              <w:ind w:firstLine="709"/>
              <w:jc w:val="both"/>
              <w:rPr>
                <w:sz w:val="32"/>
                <w:szCs w:val="32"/>
              </w:rPr>
            </w:pPr>
            <w:r w:rsidRPr="00186E39">
              <w:rPr>
                <w:sz w:val="32"/>
                <w:szCs w:val="32"/>
              </w:rPr>
              <w:t>71</w:t>
            </w:r>
          </w:p>
        </w:tc>
        <w:tc>
          <w:tcPr>
            <w:tcW w:w="3420" w:type="dxa"/>
          </w:tcPr>
          <w:p w:rsidR="00BF4880" w:rsidRPr="00186E39" w:rsidRDefault="00BF4880" w:rsidP="00D0755D">
            <w:pPr>
              <w:ind w:firstLine="709"/>
              <w:jc w:val="both"/>
              <w:rPr>
                <w:sz w:val="32"/>
                <w:szCs w:val="32"/>
              </w:rPr>
            </w:pPr>
            <w:r w:rsidRPr="00186E39">
              <w:rPr>
                <w:sz w:val="32"/>
                <w:szCs w:val="32"/>
              </w:rPr>
              <w:t>58</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Информатика</w:t>
            </w:r>
          </w:p>
        </w:tc>
        <w:tc>
          <w:tcPr>
            <w:tcW w:w="3420" w:type="dxa"/>
          </w:tcPr>
          <w:p w:rsidR="00BF4880" w:rsidRPr="00186E39" w:rsidRDefault="00BF4880" w:rsidP="00D0755D">
            <w:pPr>
              <w:ind w:firstLine="709"/>
              <w:jc w:val="both"/>
              <w:rPr>
                <w:sz w:val="32"/>
                <w:szCs w:val="32"/>
              </w:rPr>
            </w:pPr>
            <w:r w:rsidRPr="00186E39">
              <w:rPr>
                <w:sz w:val="32"/>
                <w:szCs w:val="32"/>
              </w:rPr>
              <w:t>18</w:t>
            </w:r>
          </w:p>
        </w:tc>
        <w:tc>
          <w:tcPr>
            <w:tcW w:w="3420" w:type="dxa"/>
          </w:tcPr>
          <w:p w:rsidR="00BF4880" w:rsidRPr="00186E39" w:rsidRDefault="00BF4880" w:rsidP="00D0755D">
            <w:pPr>
              <w:ind w:firstLine="709"/>
              <w:jc w:val="both"/>
              <w:rPr>
                <w:sz w:val="32"/>
                <w:szCs w:val="32"/>
              </w:rPr>
            </w:pPr>
            <w:r w:rsidRPr="00186E39">
              <w:rPr>
                <w:sz w:val="32"/>
                <w:szCs w:val="32"/>
              </w:rPr>
              <w:t>24</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Экология</w:t>
            </w:r>
          </w:p>
        </w:tc>
        <w:tc>
          <w:tcPr>
            <w:tcW w:w="3420" w:type="dxa"/>
          </w:tcPr>
          <w:p w:rsidR="00BF4880" w:rsidRPr="00186E39" w:rsidRDefault="00BF4880" w:rsidP="00D0755D">
            <w:pPr>
              <w:ind w:firstLine="709"/>
              <w:jc w:val="both"/>
              <w:rPr>
                <w:sz w:val="32"/>
                <w:szCs w:val="32"/>
              </w:rPr>
            </w:pPr>
            <w:r w:rsidRPr="00186E39">
              <w:rPr>
                <w:sz w:val="32"/>
                <w:szCs w:val="32"/>
              </w:rPr>
              <w:t>91</w:t>
            </w:r>
          </w:p>
        </w:tc>
        <w:tc>
          <w:tcPr>
            <w:tcW w:w="3420" w:type="dxa"/>
          </w:tcPr>
          <w:p w:rsidR="00BF4880" w:rsidRPr="00186E39" w:rsidRDefault="00BF4880" w:rsidP="00D0755D">
            <w:pPr>
              <w:ind w:firstLine="709"/>
              <w:jc w:val="both"/>
              <w:rPr>
                <w:sz w:val="32"/>
                <w:szCs w:val="32"/>
              </w:rPr>
            </w:pPr>
            <w:r w:rsidRPr="00186E39">
              <w:rPr>
                <w:sz w:val="32"/>
                <w:szCs w:val="32"/>
              </w:rPr>
              <w:t>89</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ОБЖ</w:t>
            </w:r>
          </w:p>
        </w:tc>
        <w:tc>
          <w:tcPr>
            <w:tcW w:w="3420" w:type="dxa"/>
          </w:tcPr>
          <w:p w:rsidR="00BF4880" w:rsidRPr="00186E39" w:rsidRDefault="00BF4880" w:rsidP="00D0755D">
            <w:pPr>
              <w:ind w:firstLine="709"/>
              <w:jc w:val="both"/>
              <w:rPr>
                <w:sz w:val="32"/>
                <w:szCs w:val="32"/>
              </w:rPr>
            </w:pPr>
            <w:r w:rsidRPr="00186E39">
              <w:rPr>
                <w:sz w:val="32"/>
                <w:szCs w:val="32"/>
              </w:rPr>
              <w:t>103</w:t>
            </w:r>
          </w:p>
        </w:tc>
        <w:tc>
          <w:tcPr>
            <w:tcW w:w="3420" w:type="dxa"/>
          </w:tcPr>
          <w:p w:rsidR="00BF4880" w:rsidRPr="00186E39" w:rsidRDefault="00BF4880" w:rsidP="00D0755D">
            <w:pPr>
              <w:ind w:firstLine="709"/>
              <w:jc w:val="both"/>
              <w:rPr>
                <w:sz w:val="32"/>
                <w:szCs w:val="32"/>
              </w:rPr>
            </w:pPr>
            <w:r w:rsidRPr="00186E39">
              <w:rPr>
                <w:sz w:val="32"/>
                <w:szCs w:val="32"/>
              </w:rPr>
              <w:t>114</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Астрономия</w:t>
            </w:r>
          </w:p>
        </w:tc>
        <w:tc>
          <w:tcPr>
            <w:tcW w:w="3420" w:type="dxa"/>
          </w:tcPr>
          <w:p w:rsidR="00BF4880" w:rsidRPr="00186E39" w:rsidRDefault="00BF4880" w:rsidP="00D0755D">
            <w:pPr>
              <w:ind w:firstLine="709"/>
              <w:jc w:val="both"/>
              <w:rPr>
                <w:sz w:val="32"/>
                <w:szCs w:val="32"/>
              </w:rPr>
            </w:pPr>
            <w:r w:rsidRPr="00186E39">
              <w:rPr>
                <w:sz w:val="32"/>
                <w:szCs w:val="32"/>
              </w:rPr>
              <w:t>-</w:t>
            </w:r>
          </w:p>
        </w:tc>
        <w:tc>
          <w:tcPr>
            <w:tcW w:w="3420" w:type="dxa"/>
          </w:tcPr>
          <w:p w:rsidR="00BF4880" w:rsidRPr="00186E39" w:rsidRDefault="00BF4880" w:rsidP="00D0755D">
            <w:pPr>
              <w:ind w:firstLine="709"/>
              <w:jc w:val="both"/>
              <w:rPr>
                <w:sz w:val="32"/>
                <w:szCs w:val="32"/>
              </w:rPr>
            </w:pPr>
            <w:r w:rsidRPr="00186E39">
              <w:rPr>
                <w:sz w:val="32"/>
                <w:szCs w:val="32"/>
              </w:rPr>
              <w:t>13</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Технология</w:t>
            </w:r>
          </w:p>
        </w:tc>
        <w:tc>
          <w:tcPr>
            <w:tcW w:w="3420" w:type="dxa"/>
          </w:tcPr>
          <w:p w:rsidR="00BF4880" w:rsidRPr="00186E39" w:rsidRDefault="00BF4880" w:rsidP="00D0755D">
            <w:pPr>
              <w:ind w:firstLine="709"/>
              <w:jc w:val="both"/>
              <w:rPr>
                <w:sz w:val="32"/>
                <w:szCs w:val="32"/>
              </w:rPr>
            </w:pPr>
            <w:r w:rsidRPr="00186E39">
              <w:rPr>
                <w:sz w:val="32"/>
                <w:szCs w:val="32"/>
              </w:rPr>
              <w:t>-</w:t>
            </w:r>
          </w:p>
        </w:tc>
        <w:tc>
          <w:tcPr>
            <w:tcW w:w="3420" w:type="dxa"/>
          </w:tcPr>
          <w:p w:rsidR="00BF4880" w:rsidRPr="00186E39" w:rsidRDefault="00BF4880" w:rsidP="00D0755D">
            <w:pPr>
              <w:ind w:firstLine="709"/>
              <w:jc w:val="both"/>
              <w:rPr>
                <w:sz w:val="32"/>
                <w:szCs w:val="32"/>
              </w:rPr>
            </w:pPr>
            <w:r w:rsidRPr="00186E39">
              <w:rPr>
                <w:sz w:val="32"/>
                <w:szCs w:val="32"/>
              </w:rPr>
              <w:t>18</w:t>
            </w:r>
          </w:p>
        </w:tc>
      </w:tr>
      <w:tr w:rsidR="00BF4880" w:rsidRPr="00186E39" w:rsidTr="002E1156">
        <w:tc>
          <w:tcPr>
            <w:tcW w:w="2988" w:type="dxa"/>
          </w:tcPr>
          <w:p w:rsidR="00BF4880" w:rsidRPr="00186E39" w:rsidRDefault="00BF4880" w:rsidP="00D0755D">
            <w:pPr>
              <w:ind w:firstLine="709"/>
              <w:jc w:val="both"/>
              <w:rPr>
                <w:sz w:val="32"/>
                <w:szCs w:val="32"/>
              </w:rPr>
            </w:pPr>
            <w:r w:rsidRPr="00186E39">
              <w:rPr>
                <w:sz w:val="32"/>
                <w:szCs w:val="32"/>
              </w:rPr>
              <w:t>ВСЕГО</w:t>
            </w:r>
          </w:p>
        </w:tc>
        <w:tc>
          <w:tcPr>
            <w:tcW w:w="3420" w:type="dxa"/>
          </w:tcPr>
          <w:p w:rsidR="00BF4880" w:rsidRPr="00186E39" w:rsidRDefault="00BF4880" w:rsidP="00D0755D">
            <w:pPr>
              <w:ind w:firstLine="709"/>
              <w:jc w:val="both"/>
              <w:rPr>
                <w:sz w:val="32"/>
                <w:szCs w:val="32"/>
              </w:rPr>
            </w:pPr>
            <w:r w:rsidRPr="00186E39">
              <w:rPr>
                <w:sz w:val="32"/>
                <w:szCs w:val="32"/>
              </w:rPr>
              <w:t>1737</w:t>
            </w:r>
          </w:p>
        </w:tc>
        <w:tc>
          <w:tcPr>
            <w:tcW w:w="3420" w:type="dxa"/>
          </w:tcPr>
          <w:p w:rsidR="00BF4880" w:rsidRPr="00186E39" w:rsidRDefault="00BF4880" w:rsidP="00D0755D">
            <w:pPr>
              <w:ind w:firstLine="709"/>
              <w:jc w:val="both"/>
              <w:rPr>
                <w:sz w:val="32"/>
                <w:szCs w:val="32"/>
              </w:rPr>
            </w:pPr>
            <w:r w:rsidRPr="00186E39">
              <w:rPr>
                <w:sz w:val="32"/>
                <w:szCs w:val="32"/>
              </w:rPr>
              <w:t>1785</w:t>
            </w:r>
          </w:p>
        </w:tc>
      </w:tr>
    </w:tbl>
    <w:p w:rsidR="00BF4880" w:rsidRPr="00186E39" w:rsidRDefault="00BF4880" w:rsidP="00D0755D">
      <w:pPr>
        <w:ind w:firstLine="709"/>
        <w:jc w:val="both"/>
        <w:rPr>
          <w:b/>
          <w:sz w:val="32"/>
          <w:szCs w:val="32"/>
        </w:rPr>
      </w:pPr>
    </w:p>
    <w:p w:rsidR="00BF4880" w:rsidRPr="00186E39" w:rsidRDefault="00BF4880" w:rsidP="00D0755D">
      <w:pPr>
        <w:ind w:firstLine="709"/>
        <w:jc w:val="both"/>
        <w:rPr>
          <w:sz w:val="32"/>
          <w:szCs w:val="32"/>
        </w:rPr>
      </w:pPr>
      <w:r w:rsidRPr="00186E39">
        <w:rPr>
          <w:sz w:val="32"/>
          <w:szCs w:val="32"/>
        </w:rPr>
        <w:tab/>
        <w:t xml:space="preserve">Данная таблица дает представление о количестве участников муниципального этапа по предметам. Следует отметить, что наибольшее количество обучающихся приняли </w:t>
      </w:r>
      <w:r w:rsidRPr="00186E39">
        <w:rPr>
          <w:sz w:val="32"/>
          <w:szCs w:val="32"/>
        </w:rPr>
        <w:lastRenderedPageBreak/>
        <w:t xml:space="preserve">участие в олимпиадах по математике – 268 человек (15% от суммарного количества участников), обществознанию – 187 человек (10,5%), английскому языку – 174 человека (9,8%), биологии – 160 человек (9%). </w:t>
      </w:r>
    </w:p>
    <w:p w:rsidR="00BF4880" w:rsidRPr="00186E39" w:rsidRDefault="00BF4880" w:rsidP="00D0755D">
      <w:pPr>
        <w:ind w:firstLine="709"/>
        <w:jc w:val="both"/>
        <w:rPr>
          <w:sz w:val="32"/>
          <w:szCs w:val="32"/>
        </w:rPr>
      </w:pPr>
      <w:r w:rsidRPr="00186E39">
        <w:rPr>
          <w:sz w:val="32"/>
          <w:szCs w:val="32"/>
        </w:rPr>
        <w:tab/>
        <w:t>По предметам Астрономия и Технология олимпиады проводились в 2018-2019 учебном году впервые, поэтому количество участников небольшое. Увеличилось количество участников по информатике, немецкому языку.</w:t>
      </w:r>
    </w:p>
    <w:p w:rsidR="00BF4880" w:rsidRPr="00186E39" w:rsidRDefault="00392B45" w:rsidP="00D0755D">
      <w:pPr>
        <w:ind w:firstLine="709"/>
        <w:jc w:val="both"/>
        <w:rPr>
          <w:b/>
          <w:color w:val="FF0000"/>
          <w:sz w:val="32"/>
          <w:szCs w:val="32"/>
        </w:rPr>
      </w:pPr>
      <w:r w:rsidRPr="00186E39">
        <w:rPr>
          <w:b/>
          <w:color w:val="FF0000"/>
          <w:sz w:val="32"/>
          <w:szCs w:val="32"/>
        </w:rPr>
        <w:t>слайд</w:t>
      </w:r>
    </w:p>
    <w:p w:rsidR="00BF4880" w:rsidRPr="00186E39" w:rsidRDefault="00BF4880" w:rsidP="00D0755D">
      <w:pPr>
        <w:ind w:firstLine="709"/>
        <w:jc w:val="both"/>
        <w:rPr>
          <w:b/>
          <w:color w:val="FF0000"/>
          <w:sz w:val="32"/>
          <w:szCs w:val="32"/>
        </w:rPr>
      </w:pPr>
      <w:r w:rsidRPr="00186E39">
        <w:rPr>
          <w:b/>
          <w:color w:val="FF0000"/>
          <w:sz w:val="32"/>
          <w:szCs w:val="32"/>
        </w:rPr>
        <w:t xml:space="preserve">Количество победителей и призеров муниципального этапа Олимпиады </w:t>
      </w:r>
    </w:p>
    <w:p w:rsidR="00BF4880" w:rsidRPr="00186E39" w:rsidRDefault="00BF4880" w:rsidP="00D0755D">
      <w:pPr>
        <w:ind w:firstLine="709"/>
        <w:jc w:val="both"/>
        <w:rPr>
          <w:b/>
          <w:color w:val="FF0000"/>
          <w:sz w:val="32"/>
          <w:szCs w:val="32"/>
        </w:rPr>
      </w:pPr>
      <w:r w:rsidRPr="00186E39">
        <w:rPr>
          <w:b/>
          <w:color w:val="FF0000"/>
          <w:sz w:val="32"/>
          <w:szCs w:val="32"/>
        </w:rPr>
        <w:t>в сравнении за 2 года</w:t>
      </w:r>
    </w:p>
    <w:tbl>
      <w:tblPr>
        <w:tblStyle w:val="a9"/>
        <w:tblW w:w="9756" w:type="dxa"/>
        <w:tblLook w:val="01E0"/>
      </w:tblPr>
      <w:tblGrid>
        <w:gridCol w:w="2516"/>
        <w:gridCol w:w="787"/>
        <w:gridCol w:w="742"/>
        <w:gridCol w:w="1020"/>
        <w:gridCol w:w="1052"/>
        <w:gridCol w:w="731"/>
        <w:gridCol w:w="712"/>
        <w:gridCol w:w="1127"/>
        <w:gridCol w:w="1069"/>
      </w:tblGrid>
      <w:tr w:rsidR="00BF4880" w:rsidRPr="00186E39" w:rsidTr="002E1156">
        <w:tc>
          <w:tcPr>
            <w:tcW w:w="1527" w:type="dxa"/>
          </w:tcPr>
          <w:p w:rsidR="00BF4880" w:rsidRPr="00186E39" w:rsidRDefault="00BF4880" w:rsidP="00D0755D">
            <w:pPr>
              <w:ind w:firstLine="709"/>
              <w:jc w:val="both"/>
              <w:rPr>
                <w:sz w:val="32"/>
                <w:szCs w:val="32"/>
              </w:rPr>
            </w:pPr>
            <w:r w:rsidRPr="00186E39">
              <w:rPr>
                <w:sz w:val="32"/>
                <w:szCs w:val="32"/>
              </w:rPr>
              <w:t>Предметы</w:t>
            </w:r>
          </w:p>
        </w:tc>
        <w:tc>
          <w:tcPr>
            <w:tcW w:w="4087" w:type="dxa"/>
            <w:gridSpan w:val="4"/>
          </w:tcPr>
          <w:p w:rsidR="00BF4880" w:rsidRPr="00186E39" w:rsidRDefault="00BF4880" w:rsidP="00D0755D">
            <w:pPr>
              <w:ind w:firstLine="709"/>
              <w:jc w:val="both"/>
              <w:rPr>
                <w:sz w:val="32"/>
                <w:szCs w:val="32"/>
              </w:rPr>
            </w:pPr>
            <w:r w:rsidRPr="00186E39">
              <w:rPr>
                <w:sz w:val="32"/>
                <w:szCs w:val="32"/>
              </w:rPr>
              <w:t>2017-2018</w:t>
            </w:r>
          </w:p>
        </w:tc>
        <w:tc>
          <w:tcPr>
            <w:tcW w:w="4142" w:type="dxa"/>
            <w:gridSpan w:val="4"/>
          </w:tcPr>
          <w:p w:rsidR="00BF4880" w:rsidRPr="00186E39" w:rsidRDefault="00BF4880" w:rsidP="00D0755D">
            <w:pPr>
              <w:ind w:firstLine="709"/>
              <w:jc w:val="both"/>
              <w:rPr>
                <w:sz w:val="32"/>
                <w:szCs w:val="32"/>
              </w:rPr>
            </w:pPr>
            <w:r w:rsidRPr="00186E39">
              <w:rPr>
                <w:sz w:val="32"/>
                <w:szCs w:val="32"/>
              </w:rPr>
              <w:t>2018-2019</w:t>
            </w:r>
          </w:p>
        </w:tc>
      </w:tr>
      <w:tr w:rsidR="00BF4880" w:rsidRPr="00186E39" w:rsidTr="002E1156">
        <w:trPr>
          <w:cantSplit/>
          <w:trHeight w:val="2228"/>
        </w:trPr>
        <w:tc>
          <w:tcPr>
            <w:tcW w:w="1527" w:type="dxa"/>
          </w:tcPr>
          <w:p w:rsidR="00BF4880" w:rsidRPr="00186E39" w:rsidRDefault="00BF4880" w:rsidP="00D0755D">
            <w:pPr>
              <w:ind w:firstLine="709"/>
              <w:jc w:val="both"/>
              <w:rPr>
                <w:sz w:val="32"/>
                <w:szCs w:val="32"/>
              </w:rPr>
            </w:pPr>
          </w:p>
        </w:tc>
        <w:tc>
          <w:tcPr>
            <w:tcW w:w="877" w:type="dxa"/>
            <w:textDirection w:val="btLr"/>
          </w:tcPr>
          <w:p w:rsidR="00BF4880" w:rsidRPr="00186E39" w:rsidRDefault="00BF4880" w:rsidP="00D0755D">
            <w:pPr>
              <w:ind w:firstLine="709"/>
              <w:jc w:val="both"/>
              <w:rPr>
                <w:sz w:val="32"/>
                <w:szCs w:val="32"/>
              </w:rPr>
            </w:pPr>
            <w:r w:rsidRPr="00186E39">
              <w:rPr>
                <w:sz w:val="32"/>
                <w:szCs w:val="32"/>
              </w:rPr>
              <w:t>Победители</w:t>
            </w:r>
          </w:p>
        </w:tc>
        <w:tc>
          <w:tcPr>
            <w:tcW w:w="764" w:type="dxa"/>
            <w:textDirection w:val="btLr"/>
          </w:tcPr>
          <w:p w:rsidR="00BF4880" w:rsidRPr="00186E39" w:rsidRDefault="00BF4880" w:rsidP="00D0755D">
            <w:pPr>
              <w:ind w:firstLine="709"/>
              <w:jc w:val="both"/>
              <w:rPr>
                <w:sz w:val="32"/>
                <w:szCs w:val="32"/>
              </w:rPr>
            </w:pPr>
            <w:r w:rsidRPr="00186E39">
              <w:rPr>
                <w:sz w:val="32"/>
                <w:szCs w:val="32"/>
              </w:rPr>
              <w:t>Призеры</w:t>
            </w:r>
          </w:p>
        </w:tc>
        <w:tc>
          <w:tcPr>
            <w:tcW w:w="1176" w:type="dxa"/>
            <w:textDirection w:val="btLr"/>
          </w:tcPr>
          <w:p w:rsidR="00BF4880" w:rsidRPr="00186E39" w:rsidRDefault="00BF4880" w:rsidP="00D0755D">
            <w:pPr>
              <w:ind w:firstLine="709"/>
              <w:jc w:val="both"/>
              <w:rPr>
                <w:sz w:val="32"/>
                <w:szCs w:val="32"/>
              </w:rPr>
            </w:pPr>
            <w:r w:rsidRPr="00186E39">
              <w:rPr>
                <w:sz w:val="32"/>
                <w:szCs w:val="32"/>
              </w:rPr>
              <w:t>Всего победителей и призеров</w:t>
            </w:r>
          </w:p>
        </w:tc>
        <w:tc>
          <w:tcPr>
            <w:tcW w:w="1270" w:type="dxa"/>
            <w:textDirection w:val="btLr"/>
          </w:tcPr>
          <w:p w:rsidR="00BF4880" w:rsidRPr="00186E39" w:rsidRDefault="00BF4880" w:rsidP="00D0755D">
            <w:pPr>
              <w:ind w:firstLine="709"/>
              <w:jc w:val="both"/>
              <w:rPr>
                <w:sz w:val="32"/>
                <w:szCs w:val="32"/>
              </w:rPr>
            </w:pPr>
            <w:r w:rsidRPr="00186E39">
              <w:rPr>
                <w:sz w:val="32"/>
                <w:szCs w:val="32"/>
              </w:rPr>
              <w:t>Доля победителей и призеров</w:t>
            </w:r>
          </w:p>
        </w:tc>
        <w:tc>
          <w:tcPr>
            <w:tcW w:w="794" w:type="dxa"/>
            <w:textDirection w:val="btLr"/>
          </w:tcPr>
          <w:p w:rsidR="00BF4880" w:rsidRPr="00186E39" w:rsidRDefault="00BF4880" w:rsidP="00D0755D">
            <w:pPr>
              <w:ind w:firstLine="709"/>
              <w:jc w:val="both"/>
              <w:rPr>
                <w:sz w:val="32"/>
                <w:szCs w:val="32"/>
              </w:rPr>
            </w:pPr>
            <w:r w:rsidRPr="00186E39">
              <w:rPr>
                <w:sz w:val="32"/>
                <w:szCs w:val="32"/>
              </w:rPr>
              <w:t>Победители</w:t>
            </w:r>
          </w:p>
        </w:tc>
        <w:tc>
          <w:tcPr>
            <w:tcW w:w="720" w:type="dxa"/>
            <w:textDirection w:val="btLr"/>
          </w:tcPr>
          <w:p w:rsidR="00BF4880" w:rsidRPr="00186E39" w:rsidRDefault="00BF4880" w:rsidP="00D0755D">
            <w:pPr>
              <w:ind w:firstLine="709"/>
              <w:jc w:val="both"/>
              <w:rPr>
                <w:sz w:val="32"/>
                <w:szCs w:val="32"/>
              </w:rPr>
            </w:pPr>
            <w:r w:rsidRPr="00186E39">
              <w:rPr>
                <w:sz w:val="32"/>
                <w:szCs w:val="32"/>
              </w:rPr>
              <w:t>Призеры</w:t>
            </w:r>
          </w:p>
        </w:tc>
        <w:tc>
          <w:tcPr>
            <w:tcW w:w="1334" w:type="dxa"/>
            <w:textDirection w:val="btLr"/>
          </w:tcPr>
          <w:p w:rsidR="00BF4880" w:rsidRPr="00186E39" w:rsidRDefault="00BF4880" w:rsidP="00D0755D">
            <w:pPr>
              <w:ind w:firstLine="709"/>
              <w:jc w:val="both"/>
              <w:rPr>
                <w:sz w:val="32"/>
                <w:szCs w:val="32"/>
              </w:rPr>
            </w:pPr>
            <w:r w:rsidRPr="00186E39">
              <w:rPr>
                <w:sz w:val="32"/>
                <w:szCs w:val="32"/>
              </w:rPr>
              <w:t>Всего победителей и призеров</w:t>
            </w:r>
          </w:p>
        </w:tc>
        <w:tc>
          <w:tcPr>
            <w:tcW w:w="1294" w:type="dxa"/>
            <w:textDirection w:val="btLr"/>
          </w:tcPr>
          <w:p w:rsidR="00BF4880" w:rsidRPr="00186E39" w:rsidRDefault="00BF4880" w:rsidP="00D0755D">
            <w:pPr>
              <w:ind w:firstLine="709"/>
              <w:jc w:val="both"/>
              <w:rPr>
                <w:sz w:val="32"/>
                <w:szCs w:val="32"/>
              </w:rPr>
            </w:pPr>
            <w:r w:rsidRPr="00186E39">
              <w:rPr>
                <w:sz w:val="32"/>
                <w:szCs w:val="32"/>
              </w:rPr>
              <w:t>Доля победителей и призеров</w:t>
            </w:r>
          </w:p>
        </w:tc>
      </w:tr>
      <w:tr w:rsidR="00BF4880" w:rsidRPr="00186E39" w:rsidTr="002E1156">
        <w:tc>
          <w:tcPr>
            <w:tcW w:w="1527" w:type="dxa"/>
          </w:tcPr>
          <w:p w:rsidR="00BF4880" w:rsidRPr="00186E39" w:rsidRDefault="00BF4880" w:rsidP="00312A32">
            <w:pPr>
              <w:rPr>
                <w:sz w:val="32"/>
                <w:szCs w:val="32"/>
              </w:rPr>
            </w:pPr>
            <w:r w:rsidRPr="00186E39">
              <w:rPr>
                <w:sz w:val="32"/>
                <w:szCs w:val="32"/>
              </w:rPr>
              <w:t>Русский</w:t>
            </w:r>
          </w:p>
        </w:tc>
        <w:tc>
          <w:tcPr>
            <w:tcW w:w="877" w:type="dxa"/>
          </w:tcPr>
          <w:p w:rsidR="00BF4880" w:rsidRPr="00186E39" w:rsidRDefault="00BF4880" w:rsidP="00D0755D">
            <w:pPr>
              <w:ind w:firstLine="709"/>
              <w:jc w:val="both"/>
              <w:rPr>
                <w:sz w:val="32"/>
                <w:szCs w:val="32"/>
              </w:rPr>
            </w:pPr>
            <w:r w:rsidRPr="00186E39">
              <w:rPr>
                <w:sz w:val="32"/>
                <w:szCs w:val="32"/>
              </w:rPr>
              <w:t>4</w:t>
            </w:r>
          </w:p>
        </w:tc>
        <w:tc>
          <w:tcPr>
            <w:tcW w:w="764" w:type="dxa"/>
          </w:tcPr>
          <w:p w:rsidR="00BF4880" w:rsidRPr="00186E39" w:rsidRDefault="00BF4880" w:rsidP="00D0755D">
            <w:pPr>
              <w:ind w:firstLine="709"/>
              <w:jc w:val="both"/>
              <w:rPr>
                <w:sz w:val="32"/>
                <w:szCs w:val="32"/>
              </w:rPr>
            </w:pPr>
            <w:r w:rsidRPr="00186E39">
              <w:rPr>
                <w:sz w:val="32"/>
                <w:szCs w:val="32"/>
              </w:rPr>
              <w:t>23</w:t>
            </w:r>
          </w:p>
        </w:tc>
        <w:tc>
          <w:tcPr>
            <w:tcW w:w="1176" w:type="dxa"/>
          </w:tcPr>
          <w:p w:rsidR="00BF4880" w:rsidRPr="00186E39" w:rsidRDefault="00BF4880" w:rsidP="00D0755D">
            <w:pPr>
              <w:ind w:firstLine="709"/>
              <w:jc w:val="both"/>
              <w:rPr>
                <w:sz w:val="32"/>
                <w:szCs w:val="32"/>
              </w:rPr>
            </w:pPr>
            <w:r w:rsidRPr="00186E39">
              <w:rPr>
                <w:sz w:val="32"/>
                <w:szCs w:val="32"/>
              </w:rPr>
              <w:t>27</w:t>
            </w:r>
          </w:p>
        </w:tc>
        <w:tc>
          <w:tcPr>
            <w:tcW w:w="1270" w:type="dxa"/>
          </w:tcPr>
          <w:p w:rsidR="00BF4880" w:rsidRPr="00186E39" w:rsidRDefault="00BF4880" w:rsidP="00D0755D">
            <w:pPr>
              <w:ind w:firstLine="709"/>
              <w:jc w:val="both"/>
              <w:rPr>
                <w:sz w:val="32"/>
                <w:szCs w:val="32"/>
              </w:rPr>
            </w:pPr>
            <w:r w:rsidRPr="00186E39">
              <w:rPr>
                <w:sz w:val="32"/>
                <w:szCs w:val="32"/>
              </w:rPr>
              <w:t>19</w:t>
            </w:r>
          </w:p>
        </w:tc>
        <w:tc>
          <w:tcPr>
            <w:tcW w:w="794" w:type="dxa"/>
          </w:tcPr>
          <w:p w:rsidR="00BF4880" w:rsidRPr="00186E39" w:rsidRDefault="00BF4880" w:rsidP="00D0755D">
            <w:pPr>
              <w:ind w:firstLine="709"/>
              <w:jc w:val="both"/>
              <w:rPr>
                <w:sz w:val="32"/>
                <w:szCs w:val="32"/>
              </w:rPr>
            </w:pPr>
            <w:r w:rsidRPr="00186E39">
              <w:rPr>
                <w:sz w:val="32"/>
                <w:szCs w:val="32"/>
              </w:rPr>
              <w:t>2</w:t>
            </w:r>
          </w:p>
        </w:tc>
        <w:tc>
          <w:tcPr>
            <w:tcW w:w="720" w:type="dxa"/>
          </w:tcPr>
          <w:p w:rsidR="00BF4880" w:rsidRPr="00186E39" w:rsidRDefault="00BF4880" w:rsidP="00D0755D">
            <w:pPr>
              <w:ind w:firstLine="709"/>
              <w:jc w:val="both"/>
              <w:rPr>
                <w:sz w:val="32"/>
                <w:szCs w:val="32"/>
              </w:rPr>
            </w:pPr>
            <w:r w:rsidRPr="00186E39">
              <w:rPr>
                <w:sz w:val="32"/>
                <w:szCs w:val="32"/>
              </w:rPr>
              <w:t>18</w:t>
            </w:r>
          </w:p>
        </w:tc>
        <w:tc>
          <w:tcPr>
            <w:tcW w:w="1334" w:type="dxa"/>
          </w:tcPr>
          <w:p w:rsidR="00BF4880" w:rsidRPr="00186E39" w:rsidRDefault="00BF4880" w:rsidP="00D0755D">
            <w:pPr>
              <w:ind w:firstLine="709"/>
              <w:jc w:val="both"/>
              <w:rPr>
                <w:sz w:val="32"/>
                <w:szCs w:val="32"/>
              </w:rPr>
            </w:pPr>
            <w:r w:rsidRPr="00186E39">
              <w:rPr>
                <w:sz w:val="32"/>
                <w:szCs w:val="32"/>
              </w:rPr>
              <w:t>20</w:t>
            </w:r>
          </w:p>
        </w:tc>
        <w:tc>
          <w:tcPr>
            <w:tcW w:w="1294" w:type="dxa"/>
          </w:tcPr>
          <w:p w:rsidR="00BF4880" w:rsidRPr="00186E39" w:rsidRDefault="00BF4880" w:rsidP="00D0755D">
            <w:pPr>
              <w:ind w:firstLine="709"/>
              <w:jc w:val="both"/>
              <w:rPr>
                <w:sz w:val="32"/>
                <w:szCs w:val="32"/>
              </w:rPr>
            </w:pPr>
            <w:r w:rsidRPr="00186E39">
              <w:rPr>
                <w:sz w:val="32"/>
                <w:szCs w:val="32"/>
              </w:rPr>
              <w:t>15</w:t>
            </w:r>
          </w:p>
        </w:tc>
      </w:tr>
      <w:tr w:rsidR="00BF4880" w:rsidRPr="00186E39" w:rsidTr="002E1156">
        <w:tc>
          <w:tcPr>
            <w:tcW w:w="1527" w:type="dxa"/>
          </w:tcPr>
          <w:p w:rsidR="00BF4880" w:rsidRPr="00186E39" w:rsidRDefault="00BF4880" w:rsidP="00312A32">
            <w:pPr>
              <w:rPr>
                <w:sz w:val="32"/>
                <w:szCs w:val="32"/>
              </w:rPr>
            </w:pPr>
            <w:r w:rsidRPr="00186E39">
              <w:rPr>
                <w:sz w:val="32"/>
                <w:szCs w:val="32"/>
              </w:rPr>
              <w:t>История</w:t>
            </w:r>
          </w:p>
        </w:tc>
        <w:tc>
          <w:tcPr>
            <w:tcW w:w="877" w:type="dxa"/>
          </w:tcPr>
          <w:p w:rsidR="00BF4880" w:rsidRPr="00186E39" w:rsidRDefault="00BF4880" w:rsidP="00D0755D">
            <w:pPr>
              <w:ind w:firstLine="709"/>
              <w:jc w:val="both"/>
              <w:rPr>
                <w:sz w:val="32"/>
                <w:szCs w:val="32"/>
              </w:rPr>
            </w:pPr>
            <w:r w:rsidRPr="00186E39">
              <w:rPr>
                <w:sz w:val="32"/>
                <w:szCs w:val="32"/>
              </w:rPr>
              <w:t>2</w:t>
            </w:r>
          </w:p>
        </w:tc>
        <w:tc>
          <w:tcPr>
            <w:tcW w:w="764" w:type="dxa"/>
          </w:tcPr>
          <w:p w:rsidR="00BF4880" w:rsidRPr="00186E39" w:rsidRDefault="00BF4880" w:rsidP="00D0755D">
            <w:pPr>
              <w:ind w:firstLine="709"/>
              <w:jc w:val="both"/>
              <w:rPr>
                <w:sz w:val="32"/>
                <w:szCs w:val="32"/>
              </w:rPr>
            </w:pPr>
            <w:r w:rsidRPr="00186E39">
              <w:rPr>
                <w:sz w:val="32"/>
                <w:szCs w:val="32"/>
              </w:rPr>
              <w:t>25</w:t>
            </w:r>
          </w:p>
        </w:tc>
        <w:tc>
          <w:tcPr>
            <w:tcW w:w="1176" w:type="dxa"/>
          </w:tcPr>
          <w:p w:rsidR="00BF4880" w:rsidRPr="00186E39" w:rsidRDefault="00BF4880" w:rsidP="00D0755D">
            <w:pPr>
              <w:ind w:firstLine="709"/>
              <w:jc w:val="both"/>
              <w:rPr>
                <w:sz w:val="32"/>
                <w:szCs w:val="32"/>
              </w:rPr>
            </w:pPr>
            <w:r w:rsidRPr="00186E39">
              <w:rPr>
                <w:sz w:val="32"/>
                <w:szCs w:val="32"/>
              </w:rPr>
              <w:t>27</w:t>
            </w:r>
          </w:p>
        </w:tc>
        <w:tc>
          <w:tcPr>
            <w:tcW w:w="1270" w:type="dxa"/>
          </w:tcPr>
          <w:p w:rsidR="00BF4880" w:rsidRPr="00186E39" w:rsidRDefault="00BF4880" w:rsidP="00D0755D">
            <w:pPr>
              <w:ind w:firstLine="709"/>
              <w:jc w:val="both"/>
              <w:rPr>
                <w:sz w:val="32"/>
                <w:szCs w:val="32"/>
              </w:rPr>
            </w:pPr>
            <w:r w:rsidRPr="00186E39">
              <w:rPr>
                <w:sz w:val="32"/>
                <w:szCs w:val="32"/>
              </w:rPr>
              <w:t>20</w:t>
            </w:r>
          </w:p>
        </w:tc>
        <w:tc>
          <w:tcPr>
            <w:tcW w:w="794" w:type="dxa"/>
          </w:tcPr>
          <w:p w:rsidR="00BF4880" w:rsidRPr="00186E39" w:rsidRDefault="00BF4880" w:rsidP="00D0755D">
            <w:pPr>
              <w:ind w:firstLine="709"/>
              <w:jc w:val="both"/>
              <w:rPr>
                <w:sz w:val="32"/>
                <w:szCs w:val="32"/>
              </w:rPr>
            </w:pPr>
            <w:r w:rsidRPr="00186E39">
              <w:rPr>
                <w:sz w:val="32"/>
                <w:szCs w:val="32"/>
              </w:rPr>
              <w:t>3</w:t>
            </w:r>
          </w:p>
        </w:tc>
        <w:tc>
          <w:tcPr>
            <w:tcW w:w="720" w:type="dxa"/>
          </w:tcPr>
          <w:p w:rsidR="00BF4880" w:rsidRPr="00186E39" w:rsidRDefault="00BF4880" w:rsidP="00D0755D">
            <w:pPr>
              <w:ind w:firstLine="709"/>
              <w:jc w:val="both"/>
              <w:rPr>
                <w:sz w:val="32"/>
                <w:szCs w:val="32"/>
              </w:rPr>
            </w:pPr>
            <w:r w:rsidRPr="00186E39">
              <w:rPr>
                <w:sz w:val="32"/>
                <w:szCs w:val="32"/>
              </w:rPr>
              <w:t>10</w:t>
            </w:r>
          </w:p>
        </w:tc>
        <w:tc>
          <w:tcPr>
            <w:tcW w:w="1334" w:type="dxa"/>
          </w:tcPr>
          <w:p w:rsidR="00BF4880" w:rsidRPr="00186E39" w:rsidRDefault="00BF4880" w:rsidP="00D0755D">
            <w:pPr>
              <w:ind w:firstLine="709"/>
              <w:jc w:val="both"/>
              <w:rPr>
                <w:sz w:val="32"/>
                <w:szCs w:val="32"/>
              </w:rPr>
            </w:pPr>
            <w:r w:rsidRPr="00186E39">
              <w:rPr>
                <w:sz w:val="32"/>
                <w:szCs w:val="32"/>
              </w:rPr>
              <w:t>13</w:t>
            </w:r>
          </w:p>
        </w:tc>
        <w:tc>
          <w:tcPr>
            <w:tcW w:w="1294" w:type="dxa"/>
          </w:tcPr>
          <w:p w:rsidR="00BF4880" w:rsidRPr="00186E39" w:rsidRDefault="00BF4880" w:rsidP="00D0755D">
            <w:pPr>
              <w:ind w:firstLine="709"/>
              <w:jc w:val="both"/>
              <w:rPr>
                <w:sz w:val="32"/>
                <w:szCs w:val="32"/>
              </w:rPr>
            </w:pPr>
            <w:r w:rsidRPr="00186E39">
              <w:rPr>
                <w:sz w:val="32"/>
                <w:szCs w:val="32"/>
              </w:rPr>
              <w:t>12</w:t>
            </w:r>
          </w:p>
        </w:tc>
      </w:tr>
      <w:tr w:rsidR="00BF4880" w:rsidRPr="00186E39" w:rsidTr="002E1156">
        <w:tc>
          <w:tcPr>
            <w:tcW w:w="1527" w:type="dxa"/>
          </w:tcPr>
          <w:p w:rsidR="00BF4880" w:rsidRPr="00186E39" w:rsidRDefault="00BF4880" w:rsidP="00312A32">
            <w:pPr>
              <w:rPr>
                <w:sz w:val="32"/>
                <w:szCs w:val="32"/>
              </w:rPr>
            </w:pPr>
            <w:r w:rsidRPr="00186E39">
              <w:rPr>
                <w:sz w:val="32"/>
                <w:szCs w:val="32"/>
              </w:rPr>
              <w:t>Биология</w:t>
            </w:r>
          </w:p>
        </w:tc>
        <w:tc>
          <w:tcPr>
            <w:tcW w:w="877" w:type="dxa"/>
          </w:tcPr>
          <w:p w:rsidR="00BF4880" w:rsidRPr="00186E39" w:rsidRDefault="00BF4880" w:rsidP="00D0755D">
            <w:pPr>
              <w:ind w:firstLine="709"/>
              <w:jc w:val="both"/>
              <w:rPr>
                <w:sz w:val="32"/>
                <w:szCs w:val="32"/>
              </w:rPr>
            </w:pPr>
            <w:r w:rsidRPr="00186E39">
              <w:rPr>
                <w:sz w:val="32"/>
                <w:szCs w:val="32"/>
              </w:rPr>
              <w:t>5</w:t>
            </w:r>
          </w:p>
        </w:tc>
        <w:tc>
          <w:tcPr>
            <w:tcW w:w="764" w:type="dxa"/>
          </w:tcPr>
          <w:p w:rsidR="00BF4880" w:rsidRPr="00186E39" w:rsidRDefault="00BF4880" w:rsidP="00D0755D">
            <w:pPr>
              <w:ind w:firstLine="709"/>
              <w:jc w:val="both"/>
              <w:rPr>
                <w:sz w:val="32"/>
                <w:szCs w:val="32"/>
              </w:rPr>
            </w:pPr>
            <w:r w:rsidRPr="00186E39">
              <w:rPr>
                <w:sz w:val="32"/>
                <w:szCs w:val="32"/>
              </w:rPr>
              <w:t>32</w:t>
            </w:r>
          </w:p>
        </w:tc>
        <w:tc>
          <w:tcPr>
            <w:tcW w:w="1176" w:type="dxa"/>
          </w:tcPr>
          <w:p w:rsidR="00BF4880" w:rsidRPr="00186E39" w:rsidRDefault="00BF4880" w:rsidP="00D0755D">
            <w:pPr>
              <w:ind w:firstLine="709"/>
              <w:jc w:val="both"/>
              <w:rPr>
                <w:sz w:val="32"/>
                <w:szCs w:val="32"/>
              </w:rPr>
            </w:pPr>
            <w:r w:rsidRPr="00186E39">
              <w:rPr>
                <w:sz w:val="32"/>
                <w:szCs w:val="32"/>
              </w:rPr>
              <w:t>37</w:t>
            </w:r>
          </w:p>
        </w:tc>
        <w:tc>
          <w:tcPr>
            <w:tcW w:w="1270" w:type="dxa"/>
          </w:tcPr>
          <w:p w:rsidR="00BF4880" w:rsidRPr="00186E39" w:rsidRDefault="00BF4880" w:rsidP="00D0755D">
            <w:pPr>
              <w:ind w:firstLine="709"/>
              <w:jc w:val="both"/>
              <w:rPr>
                <w:sz w:val="32"/>
                <w:szCs w:val="32"/>
              </w:rPr>
            </w:pPr>
            <w:r w:rsidRPr="00186E39">
              <w:rPr>
                <w:sz w:val="32"/>
                <w:szCs w:val="32"/>
              </w:rPr>
              <w:t>24</w:t>
            </w:r>
          </w:p>
        </w:tc>
        <w:tc>
          <w:tcPr>
            <w:tcW w:w="794" w:type="dxa"/>
          </w:tcPr>
          <w:p w:rsidR="00BF4880" w:rsidRPr="00186E39" w:rsidRDefault="00BF4880" w:rsidP="00D0755D">
            <w:pPr>
              <w:ind w:firstLine="709"/>
              <w:jc w:val="both"/>
              <w:rPr>
                <w:sz w:val="32"/>
                <w:szCs w:val="32"/>
              </w:rPr>
            </w:pPr>
            <w:r w:rsidRPr="00186E39">
              <w:rPr>
                <w:sz w:val="32"/>
                <w:szCs w:val="32"/>
              </w:rPr>
              <w:t>4</w:t>
            </w:r>
          </w:p>
        </w:tc>
        <w:tc>
          <w:tcPr>
            <w:tcW w:w="720" w:type="dxa"/>
          </w:tcPr>
          <w:p w:rsidR="00BF4880" w:rsidRPr="00186E39" w:rsidRDefault="00BF4880" w:rsidP="00D0755D">
            <w:pPr>
              <w:ind w:firstLine="709"/>
              <w:jc w:val="both"/>
              <w:rPr>
                <w:sz w:val="32"/>
                <w:szCs w:val="32"/>
              </w:rPr>
            </w:pPr>
            <w:r w:rsidRPr="00186E39">
              <w:rPr>
                <w:sz w:val="32"/>
                <w:szCs w:val="32"/>
              </w:rPr>
              <w:t>35</w:t>
            </w:r>
          </w:p>
        </w:tc>
        <w:tc>
          <w:tcPr>
            <w:tcW w:w="1334" w:type="dxa"/>
          </w:tcPr>
          <w:p w:rsidR="00BF4880" w:rsidRPr="00186E39" w:rsidRDefault="00BF4880" w:rsidP="00D0755D">
            <w:pPr>
              <w:ind w:firstLine="709"/>
              <w:jc w:val="both"/>
              <w:rPr>
                <w:sz w:val="32"/>
                <w:szCs w:val="32"/>
              </w:rPr>
            </w:pPr>
            <w:r w:rsidRPr="00186E39">
              <w:rPr>
                <w:sz w:val="32"/>
                <w:szCs w:val="32"/>
              </w:rPr>
              <w:t>39</w:t>
            </w:r>
          </w:p>
        </w:tc>
        <w:tc>
          <w:tcPr>
            <w:tcW w:w="1294" w:type="dxa"/>
          </w:tcPr>
          <w:p w:rsidR="00BF4880" w:rsidRPr="00186E39" w:rsidRDefault="00BF4880" w:rsidP="00D0755D">
            <w:pPr>
              <w:ind w:firstLine="709"/>
              <w:jc w:val="both"/>
              <w:rPr>
                <w:sz w:val="32"/>
                <w:szCs w:val="32"/>
              </w:rPr>
            </w:pPr>
            <w:r w:rsidRPr="00186E39">
              <w:rPr>
                <w:sz w:val="32"/>
                <w:szCs w:val="32"/>
              </w:rPr>
              <w:t>24</w:t>
            </w:r>
          </w:p>
        </w:tc>
      </w:tr>
      <w:tr w:rsidR="00BF4880" w:rsidRPr="00186E39" w:rsidTr="002E1156">
        <w:tc>
          <w:tcPr>
            <w:tcW w:w="1527" w:type="dxa"/>
          </w:tcPr>
          <w:p w:rsidR="00BF4880" w:rsidRPr="00186E39" w:rsidRDefault="00BF4880" w:rsidP="00312A32">
            <w:pPr>
              <w:rPr>
                <w:sz w:val="32"/>
                <w:szCs w:val="32"/>
              </w:rPr>
            </w:pPr>
            <w:r w:rsidRPr="00186E39">
              <w:rPr>
                <w:sz w:val="32"/>
                <w:szCs w:val="32"/>
              </w:rPr>
              <w:t>Химия</w:t>
            </w:r>
          </w:p>
        </w:tc>
        <w:tc>
          <w:tcPr>
            <w:tcW w:w="877" w:type="dxa"/>
          </w:tcPr>
          <w:p w:rsidR="00BF4880" w:rsidRPr="00186E39" w:rsidRDefault="00BF4880" w:rsidP="00D0755D">
            <w:pPr>
              <w:ind w:firstLine="709"/>
              <w:jc w:val="both"/>
              <w:rPr>
                <w:sz w:val="32"/>
                <w:szCs w:val="32"/>
              </w:rPr>
            </w:pPr>
            <w:r w:rsidRPr="00186E39">
              <w:rPr>
                <w:sz w:val="32"/>
                <w:szCs w:val="32"/>
              </w:rPr>
              <w:t>0</w:t>
            </w:r>
          </w:p>
        </w:tc>
        <w:tc>
          <w:tcPr>
            <w:tcW w:w="764" w:type="dxa"/>
          </w:tcPr>
          <w:p w:rsidR="00BF4880" w:rsidRPr="00186E39" w:rsidRDefault="00BF4880" w:rsidP="00D0755D">
            <w:pPr>
              <w:ind w:firstLine="709"/>
              <w:jc w:val="both"/>
              <w:rPr>
                <w:sz w:val="32"/>
                <w:szCs w:val="32"/>
              </w:rPr>
            </w:pPr>
            <w:r w:rsidRPr="00186E39">
              <w:rPr>
                <w:sz w:val="32"/>
                <w:szCs w:val="32"/>
              </w:rPr>
              <w:t>12</w:t>
            </w:r>
          </w:p>
        </w:tc>
        <w:tc>
          <w:tcPr>
            <w:tcW w:w="1176" w:type="dxa"/>
          </w:tcPr>
          <w:p w:rsidR="00BF4880" w:rsidRPr="00186E39" w:rsidRDefault="00BF4880" w:rsidP="00D0755D">
            <w:pPr>
              <w:ind w:firstLine="709"/>
              <w:jc w:val="both"/>
              <w:rPr>
                <w:sz w:val="32"/>
                <w:szCs w:val="32"/>
              </w:rPr>
            </w:pPr>
            <w:r w:rsidRPr="00186E39">
              <w:rPr>
                <w:sz w:val="32"/>
                <w:szCs w:val="32"/>
              </w:rPr>
              <w:t>12</w:t>
            </w:r>
          </w:p>
        </w:tc>
        <w:tc>
          <w:tcPr>
            <w:tcW w:w="1270" w:type="dxa"/>
          </w:tcPr>
          <w:p w:rsidR="00BF4880" w:rsidRPr="00186E39" w:rsidRDefault="00BF4880" w:rsidP="00D0755D">
            <w:pPr>
              <w:ind w:firstLine="709"/>
              <w:jc w:val="both"/>
              <w:rPr>
                <w:sz w:val="32"/>
                <w:szCs w:val="32"/>
              </w:rPr>
            </w:pPr>
            <w:r w:rsidRPr="00186E39">
              <w:rPr>
                <w:sz w:val="32"/>
                <w:szCs w:val="32"/>
              </w:rPr>
              <w:t>13</w:t>
            </w:r>
          </w:p>
        </w:tc>
        <w:tc>
          <w:tcPr>
            <w:tcW w:w="794" w:type="dxa"/>
          </w:tcPr>
          <w:p w:rsidR="00BF4880" w:rsidRPr="00186E39" w:rsidRDefault="00BF4880" w:rsidP="00D0755D">
            <w:pPr>
              <w:ind w:firstLine="709"/>
              <w:jc w:val="both"/>
              <w:rPr>
                <w:sz w:val="32"/>
                <w:szCs w:val="32"/>
              </w:rPr>
            </w:pPr>
            <w:r w:rsidRPr="00186E39">
              <w:rPr>
                <w:sz w:val="32"/>
                <w:szCs w:val="32"/>
              </w:rPr>
              <w:t>1</w:t>
            </w:r>
          </w:p>
        </w:tc>
        <w:tc>
          <w:tcPr>
            <w:tcW w:w="720" w:type="dxa"/>
          </w:tcPr>
          <w:p w:rsidR="00BF4880" w:rsidRPr="00186E39" w:rsidRDefault="00BF4880" w:rsidP="00D0755D">
            <w:pPr>
              <w:ind w:firstLine="709"/>
              <w:jc w:val="both"/>
              <w:rPr>
                <w:sz w:val="32"/>
                <w:szCs w:val="32"/>
              </w:rPr>
            </w:pPr>
            <w:r w:rsidRPr="00186E39">
              <w:rPr>
                <w:sz w:val="32"/>
                <w:szCs w:val="32"/>
              </w:rPr>
              <w:t>7</w:t>
            </w:r>
          </w:p>
        </w:tc>
        <w:tc>
          <w:tcPr>
            <w:tcW w:w="1334" w:type="dxa"/>
          </w:tcPr>
          <w:p w:rsidR="00BF4880" w:rsidRPr="00186E39" w:rsidRDefault="00BF4880" w:rsidP="00D0755D">
            <w:pPr>
              <w:ind w:firstLine="709"/>
              <w:jc w:val="both"/>
              <w:rPr>
                <w:sz w:val="32"/>
                <w:szCs w:val="32"/>
              </w:rPr>
            </w:pPr>
            <w:r w:rsidRPr="00186E39">
              <w:rPr>
                <w:sz w:val="32"/>
                <w:szCs w:val="32"/>
              </w:rPr>
              <w:t>8</w:t>
            </w:r>
          </w:p>
        </w:tc>
        <w:tc>
          <w:tcPr>
            <w:tcW w:w="1294" w:type="dxa"/>
          </w:tcPr>
          <w:p w:rsidR="00BF4880" w:rsidRPr="00186E39" w:rsidRDefault="00BF4880" w:rsidP="00D0755D">
            <w:pPr>
              <w:ind w:firstLine="709"/>
              <w:jc w:val="both"/>
              <w:rPr>
                <w:sz w:val="32"/>
                <w:szCs w:val="32"/>
              </w:rPr>
            </w:pPr>
            <w:r w:rsidRPr="00186E39">
              <w:rPr>
                <w:sz w:val="32"/>
                <w:szCs w:val="32"/>
              </w:rPr>
              <w:t>7</w:t>
            </w:r>
          </w:p>
        </w:tc>
      </w:tr>
      <w:tr w:rsidR="00BF4880" w:rsidRPr="00186E39" w:rsidTr="002E1156">
        <w:tc>
          <w:tcPr>
            <w:tcW w:w="1527" w:type="dxa"/>
          </w:tcPr>
          <w:p w:rsidR="00BF4880" w:rsidRPr="00186E39" w:rsidRDefault="00BF4880" w:rsidP="00312A32">
            <w:pPr>
              <w:rPr>
                <w:sz w:val="32"/>
                <w:szCs w:val="32"/>
              </w:rPr>
            </w:pPr>
            <w:r w:rsidRPr="00186E39">
              <w:rPr>
                <w:sz w:val="32"/>
                <w:szCs w:val="32"/>
              </w:rPr>
              <w:t>География</w:t>
            </w:r>
          </w:p>
        </w:tc>
        <w:tc>
          <w:tcPr>
            <w:tcW w:w="877" w:type="dxa"/>
          </w:tcPr>
          <w:p w:rsidR="00BF4880" w:rsidRPr="00186E39" w:rsidRDefault="00BF4880" w:rsidP="00D0755D">
            <w:pPr>
              <w:ind w:firstLine="709"/>
              <w:jc w:val="both"/>
              <w:rPr>
                <w:sz w:val="32"/>
                <w:szCs w:val="32"/>
              </w:rPr>
            </w:pPr>
            <w:r w:rsidRPr="00186E39">
              <w:rPr>
                <w:sz w:val="32"/>
                <w:szCs w:val="32"/>
              </w:rPr>
              <w:t>3</w:t>
            </w:r>
          </w:p>
        </w:tc>
        <w:tc>
          <w:tcPr>
            <w:tcW w:w="764" w:type="dxa"/>
          </w:tcPr>
          <w:p w:rsidR="00BF4880" w:rsidRPr="00186E39" w:rsidRDefault="00BF4880" w:rsidP="00D0755D">
            <w:pPr>
              <w:ind w:firstLine="709"/>
              <w:jc w:val="both"/>
              <w:rPr>
                <w:sz w:val="32"/>
                <w:szCs w:val="32"/>
              </w:rPr>
            </w:pPr>
            <w:r w:rsidRPr="00186E39">
              <w:rPr>
                <w:sz w:val="32"/>
                <w:szCs w:val="32"/>
              </w:rPr>
              <w:t>27</w:t>
            </w:r>
          </w:p>
        </w:tc>
        <w:tc>
          <w:tcPr>
            <w:tcW w:w="1176" w:type="dxa"/>
          </w:tcPr>
          <w:p w:rsidR="00BF4880" w:rsidRPr="00186E39" w:rsidRDefault="00BF4880" w:rsidP="00D0755D">
            <w:pPr>
              <w:ind w:firstLine="709"/>
              <w:jc w:val="both"/>
              <w:rPr>
                <w:sz w:val="32"/>
                <w:szCs w:val="32"/>
              </w:rPr>
            </w:pPr>
            <w:r w:rsidRPr="00186E39">
              <w:rPr>
                <w:sz w:val="32"/>
                <w:szCs w:val="32"/>
              </w:rPr>
              <w:t>30</w:t>
            </w:r>
          </w:p>
        </w:tc>
        <w:tc>
          <w:tcPr>
            <w:tcW w:w="1270" w:type="dxa"/>
          </w:tcPr>
          <w:p w:rsidR="00BF4880" w:rsidRPr="00186E39" w:rsidRDefault="00BF4880" w:rsidP="00D0755D">
            <w:pPr>
              <w:ind w:firstLine="709"/>
              <w:jc w:val="both"/>
              <w:rPr>
                <w:sz w:val="32"/>
                <w:szCs w:val="32"/>
              </w:rPr>
            </w:pPr>
            <w:r w:rsidRPr="00186E39">
              <w:rPr>
                <w:sz w:val="32"/>
                <w:szCs w:val="32"/>
              </w:rPr>
              <w:t>22</w:t>
            </w:r>
          </w:p>
        </w:tc>
        <w:tc>
          <w:tcPr>
            <w:tcW w:w="794" w:type="dxa"/>
          </w:tcPr>
          <w:p w:rsidR="00BF4880" w:rsidRPr="00186E39" w:rsidRDefault="00BF4880" w:rsidP="00D0755D">
            <w:pPr>
              <w:ind w:firstLine="709"/>
              <w:jc w:val="both"/>
              <w:rPr>
                <w:sz w:val="32"/>
                <w:szCs w:val="32"/>
              </w:rPr>
            </w:pPr>
            <w:r w:rsidRPr="00186E39">
              <w:rPr>
                <w:sz w:val="32"/>
                <w:szCs w:val="32"/>
              </w:rPr>
              <w:t>2</w:t>
            </w:r>
          </w:p>
        </w:tc>
        <w:tc>
          <w:tcPr>
            <w:tcW w:w="720" w:type="dxa"/>
          </w:tcPr>
          <w:p w:rsidR="00BF4880" w:rsidRPr="00186E39" w:rsidRDefault="00BF4880" w:rsidP="00D0755D">
            <w:pPr>
              <w:ind w:firstLine="709"/>
              <w:jc w:val="both"/>
              <w:rPr>
                <w:sz w:val="32"/>
                <w:szCs w:val="32"/>
              </w:rPr>
            </w:pPr>
            <w:r w:rsidRPr="00186E39">
              <w:rPr>
                <w:sz w:val="32"/>
                <w:szCs w:val="32"/>
              </w:rPr>
              <w:t>8</w:t>
            </w:r>
          </w:p>
        </w:tc>
        <w:tc>
          <w:tcPr>
            <w:tcW w:w="1334" w:type="dxa"/>
          </w:tcPr>
          <w:p w:rsidR="00BF4880" w:rsidRPr="00186E39" w:rsidRDefault="00BF4880" w:rsidP="00D0755D">
            <w:pPr>
              <w:ind w:firstLine="709"/>
              <w:jc w:val="both"/>
              <w:rPr>
                <w:sz w:val="32"/>
                <w:szCs w:val="32"/>
              </w:rPr>
            </w:pPr>
            <w:r w:rsidRPr="00186E39">
              <w:rPr>
                <w:sz w:val="32"/>
                <w:szCs w:val="32"/>
              </w:rPr>
              <w:t>10</w:t>
            </w:r>
          </w:p>
        </w:tc>
        <w:tc>
          <w:tcPr>
            <w:tcW w:w="1294" w:type="dxa"/>
          </w:tcPr>
          <w:p w:rsidR="00BF4880" w:rsidRPr="00186E39" w:rsidRDefault="00BF4880" w:rsidP="00D0755D">
            <w:pPr>
              <w:ind w:firstLine="709"/>
              <w:jc w:val="both"/>
              <w:rPr>
                <w:sz w:val="32"/>
                <w:szCs w:val="32"/>
              </w:rPr>
            </w:pPr>
            <w:r w:rsidRPr="00186E39">
              <w:rPr>
                <w:sz w:val="32"/>
                <w:szCs w:val="32"/>
              </w:rPr>
              <w:t>10</w:t>
            </w:r>
          </w:p>
        </w:tc>
      </w:tr>
      <w:tr w:rsidR="00BF4880" w:rsidRPr="00186E39" w:rsidTr="002E1156">
        <w:tc>
          <w:tcPr>
            <w:tcW w:w="1527" w:type="dxa"/>
          </w:tcPr>
          <w:p w:rsidR="00BF4880" w:rsidRPr="00186E39" w:rsidRDefault="00BF4880" w:rsidP="00312A32">
            <w:pPr>
              <w:rPr>
                <w:sz w:val="32"/>
                <w:szCs w:val="32"/>
              </w:rPr>
            </w:pPr>
            <w:r w:rsidRPr="00186E39">
              <w:rPr>
                <w:sz w:val="32"/>
                <w:szCs w:val="32"/>
              </w:rPr>
              <w:t>Физика</w:t>
            </w:r>
          </w:p>
        </w:tc>
        <w:tc>
          <w:tcPr>
            <w:tcW w:w="877" w:type="dxa"/>
          </w:tcPr>
          <w:p w:rsidR="00BF4880" w:rsidRPr="00186E39" w:rsidRDefault="00BF4880" w:rsidP="00D0755D">
            <w:pPr>
              <w:ind w:firstLine="709"/>
              <w:jc w:val="both"/>
              <w:rPr>
                <w:sz w:val="32"/>
                <w:szCs w:val="32"/>
              </w:rPr>
            </w:pPr>
            <w:r w:rsidRPr="00186E39">
              <w:rPr>
                <w:sz w:val="32"/>
                <w:szCs w:val="32"/>
              </w:rPr>
              <w:t>4</w:t>
            </w:r>
          </w:p>
        </w:tc>
        <w:tc>
          <w:tcPr>
            <w:tcW w:w="764" w:type="dxa"/>
          </w:tcPr>
          <w:p w:rsidR="00BF4880" w:rsidRPr="00186E39" w:rsidRDefault="00BF4880" w:rsidP="00D0755D">
            <w:pPr>
              <w:ind w:firstLine="709"/>
              <w:jc w:val="both"/>
              <w:rPr>
                <w:sz w:val="32"/>
                <w:szCs w:val="32"/>
              </w:rPr>
            </w:pPr>
            <w:r w:rsidRPr="00186E39">
              <w:rPr>
                <w:sz w:val="32"/>
                <w:szCs w:val="32"/>
              </w:rPr>
              <w:t>10</w:t>
            </w:r>
          </w:p>
        </w:tc>
        <w:tc>
          <w:tcPr>
            <w:tcW w:w="1176" w:type="dxa"/>
          </w:tcPr>
          <w:p w:rsidR="00BF4880" w:rsidRPr="00186E39" w:rsidRDefault="00BF4880" w:rsidP="00D0755D">
            <w:pPr>
              <w:ind w:firstLine="709"/>
              <w:jc w:val="both"/>
              <w:rPr>
                <w:sz w:val="32"/>
                <w:szCs w:val="32"/>
              </w:rPr>
            </w:pPr>
            <w:r w:rsidRPr="00186E39">
              <w:rPr>
                <w:sz w:val="32"/>
                <w:szCs w:val="32"/>
              </w:rPr>
              <w:t>14</w:t>
            </w:r>
          </w:p>
        </w:tc>
        <w:tc>
          <w:tcPr>
            <w:tcW w:w="1270" w:type="dxa"/>
          </w:tcPr>
          <w:p w:rsidR="00BF4880" w:rsidRPr="00186E39" w:rsidRDefault="00BF4880" w:rsidP="00D0755D">
            <w:pPr>
              <w:ind w:firstLine="709"/>
              <w:jc w:val="both"/>
              <w:rPr>
                <w:sz w:val="32"/>
                <w:szCs w:val="32"/>
              </w:rPr>
            </w:pPr>
            <w:r w:rsidRPr="00186E39">
              <w:rPr>
                <w:sz w:val="32"/>
                <w:szCs w:val="32"/>
              </w:rPr>
              <w:t>15</w:t>
            </w:r>
          </w:p>
        </w:tc>
        <w:tc>
          <w:tcPr>
            <w:tcW w:w="794" w:type="dxa"/>
          </w:tcPr>
          <w:p w:rsidR="00BF4880" w:rsidRPr="00186E39" w:rsidRDefault="00BF4880" w:rsidP="00D0755D">
            <w:pPr>
              <w:ind w:firstLine="709"/>
              <w:jc w:val="both"/>
              <w:rPr>
                <w:sz w:val="32"/>
                <w:szCs w:val="32"/>
              </w:rPr>
            </w:pPr>
            <w:r w:rsidRPr="00186E39">
              <w:rPr>
                <w:sz w:val="32"/>
                <w:szCs w:val="32"/>
              </w:rPr>
              <w:t>2</w:t>
            </w:r>
          </w:p>
        </w:tc>
        <w:tc>
          <w:tcPr>
            <w:tcW w:w="720" w:type="dxa"/>
          </w:tcPr>
          <w:p w:rsidR="00BF4880" w:rsidRPr="00186E39" w:rsidRDefault="00BF4880" w:rsidP="00D0755D">
            <w:pPr>
              <w:ind w:firstLine="709"/>
              <w:jc w:val="both"/>
              <w:rPr>
                <w:sz w:val="32"/>
                <w:szCs w:val="32"/>
              </w:rPr>
            </w:pPr>
            <w:r w:rsidRPr="00186E39">
              <w:rPr>
                <w:sz w:val="32"/>
                <w:szCs w:val="32"/>
              </w:rPr>
              <w:t>7</w:t>
            </w:r>
          </w:p>
        </w:tc>
        <w:tc>
          <w:tcPr>
            <w:tcW w:w="1334" w:type="dxa"/>
          </w:tcPr>
          <w:p w:rsidR="00BF4880" w:rsidRPr="00186E39" w:rsidRDefault="00BF4880" w:rsidP="00D0755D">
            <w:pPr>
              <w:ind w:firstLine="709"/>
              <w:jc w:val="both"/>
              <w:rPr>
                <w:sz w:val="32"/>
                <w:szCs w:val="32"/>
              </w:rPr>
            </w:pPr>
            <w:r w:rsidRPr="00186E39">
              <w:rPr>
                <w:sz w:val="32"/>
                <w:szCs w:val="32"/>
              </w:rPr>
              <w:t>9</w:t>
            </w:r>
          </w:p>
        </w:tc>
        <w:tc>
          <w:tcPr>
            <w:tcW w:w="1294" w:type="dxa"/>
          </w:tcPr>
          <w:p w:rsidR="00BF4880" w:rsidRPr="00186E39" w:rsidRDefault="00BF4880" w:rsidP="00D0755D">
            <w:pPr>
              <w:ind w:firstLine="709"/>
              <w:jc w:val="both"/>
              <w:rPr>
                <w:sz w:val="32"/>
                <w:szCs w:val="32"/>
              </w:rPr>
            </w:pPr>
            <w:r w:rsidRPr="00186E39">
              <w:rPr>
                <w:sz w:val="32"/>
                <w:szCs w:val="32"/>
              </w:rPr>
              <w:t>9</w:t>
            </w:r>
          </w:p>
        </w:tc>
      </w:tr>
      <w:tr w:rsidR="00BF4880" w:rsidRPr="00186E39" w:rsidTr="002E1156">
        <w:tc>
          <w:tcPr>
            <w:tcW w:w="1527" w:type="dxa"/>
          </w:tcPr>
          <w:p w:rsidR="00BF4880" w:rsidRPr="00186E39" w:rsidRDefault="00BF4880" w:rsidP="00312A32">
            <w:pPr>
              <w:rPr>
                <w:sz w:val="32"/>
                <w:szCs w:val="32"/>
              </w:rPr>
            </w:pPr>
            <w:r w:rsidRPr="00186E39">
              <w:rPr>
                <w:sz w:val="32"/>
                <w:szCs w:val="32"/>
              </w:rPr>
              <w:t>Немецкий</w:t>
            </w:r>
          </w:p>
        </w:tc>
        <w:tc>
          <w:tcPr>
            <w:tcW w:w="877" w:type="dxa"/>
          </w:tcPr>
          <w:p w:rsidR="00BF4880" w:rsidRPr="00186E39" w:rsidRDefault="00BF4880" w:rsidP="00D0755D">
            <w:pPr>
              <w:ind w:firstLine="709"/>
              <w:jc w:val="both"/>
              <w:rPr>
                <w:sz w:val="32"/>
                <w:szCs w:val="32"/>
              </w:rPr>
            </w:pPr>
            <w:r w:rsidRPr="00186E39">
              <w:rPr>
                <w:sz w:val="32"/>
                <w:szCs w:val="32"/>
              </w:rPr>
              <w:t>0</w:t>
            </w:r>
          </w:p>
        </w:tc>
        <w:tc>
          <w:tcPr>
            <w:tcW w:w="764" w:type="dxa"/>
          </w:tcPr>
          <w:p w:rsidR="00BF4880" w:rsidRPr="00186E39" w:rsidRDefault="00BF4880" w:rsidP="00D0755D">
            <w:pPr>
              <w:ind w:firstLine="709"/>
              <w:jc w:val="both"/>
              <w:rPr>
                <w:sz w:val="32"/>
                <w:szCs w:val="32"/>
              </w:rPr>
            </w:pPr>
            <w:r w:rsidRPr="00186E39">
              <w:rPr>
                <w:sz w:val="32"/>
                <w:szCs w:val="32"/>
              </w:rPr>
              <w:t>4</w:t>
            </w:r>
          </w:p>
        </w:tc>
        <w:tc>
          <w:tcPr>
            <w:tcW w:w="1176" w:type="dxa"/>
          </w:tcPr>
          <w:p w:rsidR="00BF4880" w:rsidRPr="00186E39" w:rsidRDefault="00BF4880" w:rsidP="00D0755D">
            <w:pPr>
              <w:ind w:firstLine="709"/>
              <w:jc w:val="both"/>
              <w:rPr>
                <w:sz w:val="32"/>
                <w:szCs w:val="32"/>
              </w:rPr>
            </w:pPr>
            <w:r w:rsidRPr="00186E39">
              <w:rPr>
                <w:sz w:val="32"/>
                <w:szCs w:val="32"/>
              </w:rPr>
              <w:t>4</w:t>
            </w:r>
          </w:p>
        </w:tc>
        <w:tc>
          <w:tcPr>
            <w:tcW w:w="1270" w:type="dxa"/>
          </w:tcPr>
          <w:p w:rsidR="00BF4880" w:rsidRPr="00186E39" w:rsidRDefault="00BF4880" w:rsidP="00D0755D">
            <w:pPr>
              <w:ind w:firstLine="709"/>
              <w:jc w:val="both"/>
              <w:rPr>
                <w:sz w:val="32"/>
                <w:szCs w:val="32"/>
              </w:rPr>
            </w:pPr>
            <w:r w:rsidRPr="00186E39">
              <w:rPr>
                <w:sz w:val="32"/>
                <w:szCs w:val="32"/>
              </w:rPr>
              <w:t>50</w:t>
            </w:r>
          </w:p>
        </w:tc>
        <w:tc>
          <w:tcPr>
            <w:tcW w:w="794" w:type="dxa"/>
          </w:tcPr>
          <w:p w:rsidR="00BF4880" w:rsidRPr="00186E39" w:rsidRDefault="00BF4880" w:rsidP="00D0755D">
            <w:pPr>
              <w:ind w:firstLine="709"/>
              <w:jc w:val="both"/>
              <w:rPr>
                <w:sz w:val="32"/>
                <w:szCs w:val="32"/>
              </w:rPr>
            </w:pPr>
            <w:r w:rsidRPr="00186E39">
              <w:rPr>
                <w:sz w:val="32"/>
                <w:szCs w:val="32"/>
              </w:rPr>
              <w:t>0</w:t>
            </w:r>
          </w:p>
        </w:tc>
        <w:tc>
          <w:tcPr>
            <w:tcW w:w="720" w:type="dxa"/>
          </w:tcPr>
          <w:p w:rsidR="00BF4880" w:rsidRPr="00186E39" w:rsidRDefault="00BF4880" w:rsidP="00D0755D">
            <w:pPr>
              <w:ind w:firstLine="709"/>
              <w:jc w:val="both"/>
              <w:rPr>
                <w:sz w:val="32"/>
                <w:szCs w:val="32"/>
              </w:rPr>
            </w:pPr>
            <w:r w:rsidRPr="00186E39">
              <w:rPr>
                <w:sz w:val="32"/>
                <w:szCs w:val="32"/>
              </w:rPr>
              <w:t>0</w:t>
            </w:r>
          </w:p>
        </w:tc>
        <w:tc>
          <w:tcPr>
            <w:tcW w:w="1334" w:type="dxa"/>
          </w:tcPr>
          <w:p w:rsidR="00BF4880" w:rsidRPr="00186E39" w:rsidRDefault="00BF4880" w:rsidP="00D0755D">
            <w:pPr>
              <w:ind w:firstLine="709"/>
              <w:jc w:val="both"/>
              <w:rPr>
                <w:sz w:val="32"/>
                <w:szCs w:val="32"/>
              </w:rPr>
            </w:pPr>
            <w:r w:rsidRPr="00186E39">
              <w:rPr>
                <w:sz w:val="32"/>
                <w:szCs w:val="32"/>
              </w:rPr>
              <w:t>0</w:t>
            </w:r>
          </w:p>
        </w:tc>
        <w:tc>
          <w:tcPr>
            <w:tcW w:w="1294" w:type="dxa"/>
          </w:tcPr>
          <w:p w:rsidR="00BF4880" w:rsidRPr="00186E39" w:rsidRDefault="00BF4880" w:rsidP="00D0755D">
            <w:pPr>
              <w:ind w:firstLine="709"/>
              <w:jc w:val="both"/>
              <w:rPr>
                <w:sz w:val="32"/>
                <w:szCs w:val="32"/>
              </w:rPr>
            </w:pPr>
            <w:r w:rsidRPr="00186E39">
              <w:rPr>
                <w:sz w:val="32"/>
                <w:szCs w:val="32"/>
              </w:rPr>
              <w:t>0</w:t>
            </w:r>
          </w:p>
        </w:tc>
      </w:tr>
      <w:tr w:rsidR="00BF4880" w:rsidRPr="00186E39" w:rsidTr="002E1156">
        <w:tc>
          <w:tcPr>
            <w:tcW w:w="1527" w:type="dxa"/>
          </w:tcPr>
          <w:p w:rsidR="00BF4880" w:rsidRPr="00186E39" w:rsidRDefault="00BF4880" w:rsidP="00312A32">
            <w:pPr>
              <w:rPr>
                <w:sz w:val="32"/>
                <w:szCs w:val="32"/>
              </w:rPr>
            </w:pPr>
            <w:r w:rsidRPr="00186E39">
              <w:rPr>
                <w:sz w:val="32"/>
                <w:szCs w:val="32"/>
              </w:rPr>
              <w:t>Английский</w:t>
            </w:r>
          </w:p>
        </w:tc>
        <w:tc>
          <w:tcPr>
            <w:tcW w:w="877" w:type="dxa"/>
          </w:tcPr>
          <w:p w:rsidR="00BF4880" w:rsidRPr="00186E39" w:rsidRDefault="00BF4880" w:rsidP="00D0755D">
            <w:pPr>
              <w:ind w:firstLine="709"/>
              <w:jc w:val="both"/>
              <w:rPr>
                <w:sz w:val="32"/>
                <w:szCs w:val="32"/>
              </w:rPr>
            </w:pPr>
            <w:r w:rsidRPr="00186E39">
              <w:rPr>
                <w:sz w:val="32"/>
                <w:szCs w:val="32"/>
              </w:rPr>
              <w:t>5</w:t>
            </w:r>
          </w:p>
        </w:tc>
        <w:tc>
          <w:tcPr>
            <w:tcW w:w="764" w:type="dxa"/>
          </w:tcPr>
          <w:p w:rsidR="00BF4880" w:rsidRPr="00186E39" w:rsidRDefault="00BF4880" w:rsidP="00D0755D">
            <w:pPr>
              <w:ind w:firstLine="709"/>
              <w:jc w:val="both"/>
              <w:rPr>
                <w:sz w:val="32"/>
                <w:szCs w:val="32"/>
              </w:rPr>
            </w:pPr>
            <w:r w:rsidRPr="00186E39">
              <w:rPr>
                <w:sz w:val="32"/>
                <w:szCs w:val="32"/>
              </w:rPr>
              <w:t>34</w:t>
            </w:r>
          </w:p>
        </w:tc>
        <w:tc>
          <w:tcPr>
            <w:tcW w:w="1176" w:type="dxa"/>
          </w:tcPr>
          <w:p w:rsidR="00BF4880" w:rsidRPr="00186E39" w:rsidRDefault="00BF4880" w:rsidP="00D0755D">
            <w:pPr>
              <w:ind w:firstLine="709"/>
              <w:jc w:val="both"/>
              <w:rPr>
                <w:sz w:val="32"/>
                <w:szCs w:val="32"/>
              </w:rPr>
            </w:pPr>
            <w:r w:rsidRPr="00186E39">
              <w:rPr>
                <w:sz w:val="32"/>
                <w:szCs w:val="32"/>
              </w:rPr>
              <w:t>39</w:t>
            </w:r>
          </w:p>
        </w:tc>
        <w:tc>
          <w:tcPr>
            <w:tcW w:w="1270" w:type="dxa"/>
          </w:tcPr>
          <w:p w:rsidR="00BF4880" w:rsidRPr="00186E39" w:rsidRDefault="00BF4880" w:rsidP="00D0755D">
            <w:pPr>
              <w:ind w:firstLine="709"/>
              <w:jc w:val="both"/>
              <w:rPr>
                <w:sz w:val="32"/>
                <w:szCs w:val="32"/>
              </w:rPr>
            </w:pPr>
            <w:r w:rsidRPr="00186E39">
              <w:rPr>
                <w:sz w:val="32"/>
                <w:szCs w:val="32"/>
              </w:rPr>
              <w:t>26</w:t>
            </w:r>
          </w:p>
        </w:tc>
        <w:tc>
          <w:tcPr>
            <w:tcW w:w="794" w:type="dxa"/>
          </w:tcPr>
          <w:p w:rsidR="00BF4880" w:rsidRPr="00186E39" w:rsidRDefault="00BF4880" w:rsidP="00D0755D">
            <w:pPr>
              <w:ind w:firstLine="709"/>
              <w:jc w:val="both"/>
              <w:rPr>
                <w:sz w:val="32"/>
                <w:szCs w:val="32"/>
              </w:rPr>
            </w:pPr>
            <w:r w:rsidRPr="00186E39">
              <w:rPr>
                <w:sz w:val="32"/>
                <w:szCs w:val="32"/>
              </w:rPr>
              <w:t>4</w:t>
            </w:r>
          </w:p>
        </w:tc>
        <w:tc>
          <w:tcPr>
            <w:tcW w:w="720" w:type="dxa"/>
          </w:tcPr>
          <w:p w:rsidR="00BF4880" w:rsidRPr="00186E39" w:rsidRDefault="00BF4880" w:rsidP="00D0755D">
            <w:pPr>
              <w:ind w:firstLine="709"/>
              <w:jc w:val="both"/>
              <w:rPr>
                <w:sz w:val="32"/>
                <w:szCs w:val="32"/>
              </w:rPr>
            </w:pPr>
            <w:r w:rsidRPr="00186E39">
              <w:rPr>
                <w:sz w:val="32"/>
                <w:szCs w:val="32"/>
              </w:rPr>
              <w:t>35</w:t>
            </w:r>
          </w:p>
        </w:tc>
        <w:tc>
          <w:tcPr>
            <w:tcW w:w="1334" w:type="dxa"/>
          </w:tcPr>
          <w:p w:rsidR="00BF4880" w:rsidRPr="00186E39" w:rsidRDefault="00BF4880" w:rsidP="00D0755D">
            <w:pPr>
              <w:ind w:firstLine="709"/>
              <w:jc w:val="both"/>
              <w:rPr>
                <w:sz w:val="32"/>
                <w:szCs w:val="32"/>
              </w:rPr>
            </w:pPr>
            <w:r w:rsidRPr="00186E39">
              <w:rPr>
                <w:sz w:val="32"/>
                <w:szCs w:val="32"/>
              </w:rPr>
              <w:t>39</w:t>
            </w:r>
          </w:p>
        </w:tc>
        <w:tc>
          <w:tcPr>
            <w:tcW w:w="1294" w:type="dxa"/>
          </w:tcPr>
          <w:p w:rsidR="00BF4880" w:rsidRPr="00186E39" w:rsidRDefault="00BF4880" w:rsidP="00D0755D">
            <w:pPr>
              <w:ind w:firstLine="709"/>
              <w:jc w:val="both"/>
              <w:rPr>
                <w:sz w:val="32"/>
                <w:szCs w:val="32"/>
              </w:rPr>
            </w:pPr>
            <w:r w:rsidRPr="00186E39">
              <w:rPr>
                <w:sz w:val="32"/>
                <w:szCs w:val="32"/>
              </w:rPr>
              <w:t>22</w:t>
            </w:r>
          </w:p>
        </w:tc>
      </w:tr>
      <w:tr w:rsidR="00BF4880" w:rsidRPr="00186E39" w:rsidTr="002E1156">
        <w:tc>
          <w:tcPr>
            <w:tcW w:w="1527" w:type="dxa"/>
          </w:tcPr>
          <w:p w:rsidR="00BF4880" w:rsidRPr="00186E39" w:rsidRDefault="00BF4880" w:rsidP="00312A32">
            <w:pPr>
              <w:rPr>
                <w:sz w:val="32"/>
                <w:szCs w:val="32"/>
              </w:rPr>
            </w:pPr>
            <w:r w:rsidRPr="00186E39">
              <w:rPr>
                <w:sz w:val="32"/>
                <w:szCs w:val="32"/>
              </w:rPr>
              <w:t>Литература</w:t>
            </w:r>
          </w:p>
        </w:tc>
        <w:tc>
          <w:tcPr>
            <w:tcW w:w="877" w:type="dxa"/>
          </w:tcPr>
          <w:p w:rsidR="00BF4880" w:rsidRPr="00186E39" w:rsidRDefault="00BF4880" w:rsidP="00D0755D">
            <w:pPr>
              <w:ind w:firstLine="709"/>
              <w:jc w:val="both"/>
              <w:rPr>
                <w:sz w:val="32"/>
                <w:szCs w:val="32"/>
              </w:rPr>
            </w:pPr>
            <w:r w:rsidRPr="00186E39">
              <w:rPr>
                <w:sz w:val="32"/>
                <w:szCs w:val="32"/>
              </w:rPr>
              <w:t>6</w:t>
            </w:r>
          </w:p>
        </w:tc>
        <w:tc>
          <w:tcPr>
            <w:tcW w:w="764" w:type="dxa"/>
          </w:tcPr>
          <w:p w:rsidR="00BF4880" w:rsidRPr="00186E39" w:rsidRDefault="00BF4880" w:rsidP="00D0755D">
            <w:pPr>
              <w:ind w:firstLine="709"/>
              <w:jc w:val="both"/>
              <w:rPr>
                <w:sz w:val="32"/>
                <w:szCs w:val="32"/>
              </w:rPr>
            </w:pPr>
            <w:r w:rsidRPr="00186E39">
              <w:rPr>
                <w:sz w:val="32"/>
                <w:szCs w:val="32"/>
              </w:rPr>
              <w:t>22</w:t>
            </w:r>
          </w:p>
        </w:tc>
        <w:tc>
          <w:tcPr>
            <w:tcW w:w="1176" w:type="dxa"/>
          </w:tcPr>
          <w:p w:rsidR="00BF4880" w:rsidRPr="00186E39" w:rsidRDefault="00BF4880" w:rsidP="00D0755D">
            <w:pPr>
              <w:ind w:firstLine="709"/>
              <w:jc w:val="both"/>
              <w:rPr>
                <w:sz w:val="32"/>
                <w:szCs w:val="32"/>
              </w:rPr>
            </w:pPr>
            <w:r w:rsidRPr="00186E39">
              <w:rPr>
                <w:sz w:val="32"/>
                <w:szCs w:val="32"/>
              </w:rPr>
              <w:t>28</w:t>
            </w:r>
          </w:p>
        </w:tc>
        <w:tc>
          <w:tcPr>
            <w:tcW w:w="1270" w:type="dxa"/>
          </w:tcPr>
          <w:p w:rsidR="00BF4880" w:rsidRPr="00186E39" w:rsidRDefault="00BF4880" w:rsidP="00D0755D">
            <w:pPr>
              <w:ind w:firstLine="709"/>
              <w:jc w:val="both"/>
              <w:rPr>
                <w:sz w:val="32"/>
                <w:szCs w:val="32"/>
              </w:rPr>
            </w:pPr>
            <w:r w:rsidRPr="00186E39">
              <w:rPr>
                <w:sz w:val="32"/>
                <w:szCs w:val="32"/>
              </w:rPr>
              <w:t>26</w:t>
            </w:r>
          </w:p>
        </w:tc>
        <w:tc>
          <w:tcPr>
            <w:tcW w:w="794" w:type="dxa"/>
          </w:tcPr>
          <w:p w:rsidR="00BF4880" w:rsidRPr="00186E39" w:rsidRDefault="00BF4880" w:rsidP="00D0755D">
            <w:pPr>
              <w:ind w:firstLine="709"/>
              <w:jc w:val="both"/>
              <w:rPr>
                <w:sz w:val="32"/>
                <w:szCs w:val="32"/>
              </w:rPr>
            </w:pPr>
            <w:r w:rsidRPr="00186E39">
              <w:rPr>
                <w:sz w:val="32"/>
                <w:szCs w:val="32"/>
              </w:rPr>
              <w:t>5</w:t>
            </w:r>
          </w:p>
        </w:tc>
        <w:tc>
          <w:tcPr>
            <w:tcW w:w="720" w:type="dxa"/>
          </w:tcPr>
          <w:p w:rsidR="00BF4880" w:rsidRPr="00186E39" w:rsidRDefault="00BF4880" w:rsidP="00D0755D">
            <w:pPr>
              <w:ind w:firstLine="709"/>
              <w:jc w:val="both"/>
              <w:rPr>
                <w:sz w:val="32"/>
                <w:szCs w:val="32"/>
              </w:rPr>
            </w:pPr>
            <w:r w:rsidRPr="00186E39">
              <w:rPr>
                <w:sz w:val="32"/>
                <w:szCs w:val="32"/>
              </w:rPr>
              <w:t>25</w:t>
            </w:r>
          </w:p>
        </w:tc>
        <w:tc>
          <w:tcPr>
            <w:tcW w:w="1334" w:type="dxa"/>
          </w:tcPr>
          <w:p w:rsidR="00BF4880" w:rsidRPr="00186E39" w:rsidRDefault="00BF4880" w:rsidP="00D0755D">
            <w:pPr>
              <w:ind w:firstLine="709"/>
              <w:jc w:val="both"/>
              <w:rPr>
                <w:sz w:val="32"/>
                <w:szCs w:val="32"/>
              </w:rPr>
            </w:pPr>
            <w:r w:rsidRPr="00186E39">
              <w:rPr>
                <w:sz w:val="32"/>
                <w:szCs w:val="32"/>
              </w:rPr>
              <w:t>30</w:t>
            </w:r>
          </w:p>
        </w:tc>
        <w:tc>
          <w:tcPr>
            <w:tcW w:w="1294" w:type="dxa"/>
          </w:tcPr>
          <w:p w:rsidR="00BF4880" w:rsidRPr="00186E39" w:rsidRDefault="00BF4880" w:rsidP="00D0755D">
            <w:pPr>
              <w:ind w:firstLine="709"/>
              <w:jc w:val="both"/>
              <w:rPr>
                <w:sz w:val="32"/>
                <w:szCs w:val="32"/>
              </w:rPr>
            </w:pPr>
            <w:r w:rsidRPr="00186E39">
              <w:rPr>
                <w:sz w:val="32"/>
                <w:szCs w:val="32"/>
              </w:rPr>
              <w:t>28</w:t>
            </w:r>
          </w:p>
        </w:tc>
      </w:tr>
      <w:tr w:rsidR="00BF4880" w:rsidRPr="00186E39" w:rsidTr="002E1156">
        <w:tc>
          <w:tcPr>
            <w:tcW w:w="1527" w:type="dxa"/>
          </w:tcPr>
          <w:p w:rsidR="00BF4880" w:rsidRPr="00186E39" w:rsidRDefault="00BF4880" w:rsidP="00312A32">
            <w:pPr>
              <w:rPr>
                <w:sz w:val="32"/>
                <w:szCs w:val="32"/>
              </w:rPr>
            </w:pPr>
            <w:r w:rsidRPr="00186E39">
              <w:rPr>
                <w:sz w:val="32"/>
                <w:szCs w:val="32"/>
              </w:rPr>
              <w:t>Обществознание</w:t>
            </w:r>
          </w:p>
        </w:tc>
        <w:tc>
          <w:tcPr>
            <w:tcW w:w="877" w:type="dxa"/>
          </w:tcPr>
          <w:p w:rsidR="00BF4880" w:rsidRPr="00186E39" w:rsidRDefault="00BF4880" w:rsidP="00D0755D">
            <w:pPr>
              <w:ind w:firstLine="709"/>
              <w:jc w:val="both"/>
              <w:rPr>
                <w:sz w:val="32"/>
                <w:szCs w:val="32"/>
              </w:rPr>
            </w:pPr>
            <w:r w:rsidRPr="00186E39">
              <w:rPr>
                <w:sz w:val="32"/>
                <w:szCs w:val="32"/>
              </w:rPr>
              <w:t>5</w:t>
            </w:r>
          </w:p>
        </w:tc>
        <w:tc>
          <w:tcPr>
            <w:tcW w:w="764" w:type="dxa"/>
          </w:tcPr>
          <w:p w:rsidR="00BF4880" w:rsidRPr="00186E39" w:rsidRDefault="00BF4880" w:rsidP="00D0755D">
            <w:pPr>
              <w:ind w:firstLine="709"/>
              <w:jc w:val="both"/>
              <w:rPr>
                <w:sz w:val="32"/>
                <w:szCs w:val="32"/>
              </w:rPr>
            </w:pPr>
            <w:r w:rsidRPr="00186E39">
              <w:rPr>
                <w:sz w:val="32"/>
                <w:szCs w:val="32"/>
              </w:rPr>
              <w:t>40</w:t>
            </w:r>
          </w:p>
        </w:tc>
        <w:tc>
          <w:tcPr>
            <w:tcW w:w="1176" w:type="dxa"/>
          </w:tcPr>
          <w:p w:rsidR="00BF4880" w:rsidRPr="00186E39" w:rsidRDefault="00BF4880" w:rsidP="00D0755D">
            <w:pPr>
              <w:ind w:firstLine="709"/>
              <w:jc w:val="both"/>
              <w:rPr>
                <w:sz w:val="32"/>
                <w:szCs w:val="32"/>
              </w:rPr>
            </w:pPr>
            <w:r w:rsidRPr="00186E39">
              <w:rPr>
                <w:sz w:val="32"/>
                <w:szCs w:val="32"/>
              </w:rPr>
              <w:t>45</w:t>
            </w:r>
          </w:p>
        </w:tc>
        <w:tc>
          <w:tcPr>
            <w:tcW w:w="1270" w:type="dxa"/>
          </w:tcPr>
          <w:p w:rsidR="00BF4880" w:rsidRPr="00186E39" w:rsidRDefault="00BF4880" w:rsidP="00D0755D">
            <w:pPr>
              <w:ind w:firstLine="709"/>
              <w:jc w:val="both"/>
              <w:rPr>
                <w:sz w:val="32"/>
                <w:szCs w:val="32"/>
              </w:rPr>
            </w:pPr>
            <w:r w:rsidRPr="00186E39">
              <w:rPr>
                <w:sz w:val="32"/>
                <w:szCs w:val="32"/>
              </w:rPr>
              <w:t>25</w:t>
            </w:r>
          </w:p>
        </w:tc>
        <w:tc>
          <w:tcPr>
            <w:tcW w:w="794" w:type="dxa"/>
          </w:tcPr>
          <w:p w:rsidR="00BF4880" w:rsidRPr="00186E39" w:rsidRDefault="00BF4880" w:rsidP="00D0755D">
            <w:pPr>
              <w:ind w:firstLine="709"/>
              <w:jc w:val="both"/>
              <w:rPr>
                <w:sz w:val="32"/>
                <w:szCs w:val="32"/>
              </w:rPr>
            </w:pPr>
            <w:r w:rsidRPr="00186E39">
              <w:rPr>
                <w:sz w:val="32"/>
                <w:szCs w:val="32"/>
              </w:rPr>
              <w:t>5</w:t>
            </w:r>
          </w:p>
        </w:tc>
        <w:tc>
          <w:tcPr>
            <w:tcW w:w="720" w:type="dxa"/>
          </w:tcPr>
          <w:p w:rsidR="00BF4880" w:rsidRPr="00186E39" w:rsidRDefault="00BF4880" w:rsidP="00D0755D">
            <w:pPr>
              <w:ind w:firstLine="709"/>
              <w:jc w:val="both"/>
              <w:rPr>
                <w:sz w:val="32"/>
                <w:szCs w:val="32"/>
              </w:rPr>
            </w:pPr>
            <w:r w:rsidRPr="00186E39">
              <w:rPr>
                <w:sz w:val="32"/>
                <w:szCs w:val="32"/>
              </w:rPr>
              <w:t>37</w:t>
            </w:r>
          </w:p>
        </w:tc>
        <w:tc>
          <w:tcPr>
            <w:tcW w:w="1334" w:type="dxa"/>
          </w:tcPr>
          <w:p w:rsidR="00BF4880" w:rsidRPr="00186E39" w:rsidRDefault="00BF4880" w:rsidP="00D0755D">
            <w:pPr>
              <w:ind w:firstLine="709"/>
              <w:jc w:val="both"/>
              <w:rPr>
                <w:sz w:val="32"/>
                <w:szCs w:val="32"/>
              </w:rPr>
            </w:pPr>
            <w:r w:rsidRPr="00186E39">
              <w:rPr>
                <w:sz w:val="32"/>
                <w:szCs w:val="32"/>
              </w:rPr>
              <w:t>42</w:t>
            </w:r>
          </w:p>
        </w:tc>
        <w:tc>
          <w:tcPr>
            <w:tcW w:w="1294" w:type="dxa"/>
          </w:tcPr>
          <w:p w:rsidR="00BF4880" w:rsidRPr="00186E39" w:rsidRDefault="00BF4880" w:rsidP="00D0755D">
            <w:pPr>
              <w:ind w:firstLine="709"/>
              <w:jc w:val="both"/>
              <w:rPr>
                <w:sz w:val="32"/>
                <w:szCs w:val="32"/>
              </w:rPr>
            </w:pPr>
            <w:r w:rsidRPr="00186E39">
              <w:rPr>
                <w:sz w:val="32"/>
                <w:szCs w:val="32"/>
              </w:rPr>
              <w:t>22</w:t>
            </w:r>
          </w:p>
        </w:tc>
      </w:tr>
      <w:tr w:rsidR="00BF4880" w:rsidRPr="00186E39" w:rsidTr="002E1156">
        <w:tc>
          <w:tcPr>
            <w:tcW w:w="1527" w:type="dxa"/>
          </w:tcPr>
          <w:p w:rsidR="00BF4880" w:rsidRPr="00186E39" w:rsidRDefault="00BF4880" w:rsidP="00312A32">
            <w:pPr>
              <w:rPr>
                <w:sz w:val="32"/>
                <w:szCs w:val="32"/>
              </w:rPr>
            </w:pPr>
            <w:r w:rsidRPr="00186E39">
              <w:rPr>
                <w:sz w:val="32"/>
                <w:szCs w:val="32"/>
              </w:rPr>
              <w:lastRenderedPageBreak/>
              <w:t>Математика</w:t>
            </w:r>
          </w:p>
        </w:tc>
        <w:tc>
          <w:tcPr>
            <w:tcW w:w="877" w:type="dxa"/>
          </w:tcPr>
          <w:p w:rsidR="00BF4880" w:rsidRPr="00186E39" w:rsidRDefault="00BF4880" w:rsidP="00D0755D">
            <w:pPr>
              <w:ind w:firstLine="709"/>
              <w:jc w:val="both"/>
              <w:rPr>
                <w:sz w:val="32"/>
                <w:szCs w:val="32"/>
              </w:rPr>
            </w:pPr>
            <w:r w:rsidRPr="00186E39">
              <w:rPr>
                <w:sz w:val="32"/>
                <w:szCs w:val="32"/>
              </w:rPr>
              <w:t>6</w:t>
            </w:r>
          </w:p>
        </w:tc>
        <w:tc>
          <w:tcPr>
            <w:tcW w:w="764" w:type="dxa"/>
          </w:tcPr>
          <w:p w:rsidR="00BF4880" w:rsidRPr="00186E39" w:rsidRDefault="00BF4880" w:rsidP="00D0755D">
            <w:pPr>
              <w:ind w:firstLine="709"/>
              <w:jc w:val="both"/>
              <w:rPr>
                <w:sz w:val="32"/>
                <w:szCs w:val="32"/>
              </w:rPr>
            </w:pPr>
            <w:r w:rsidRPr="00186E39">
              <w:rPr>
                <w:sz w:val="32"/>
                <w:szCs w:val="32"/>
              </w:rPr>
              <w:t>61</w:t>
            </w:r>
          </w:p>
        </w:tc>
        <w:tc>
          <w:tcPr>
            <w:tcW w:w="1176" w:type="dxa"/>
          </w:tcPr>
          <w:p w:rsidR="00BF4880" w:rsidRPr="00186E39" w:rsidRDefault="00BF4880" w:rsidP="00D0755D">
            <w:pPr>
              <w:ind w:firstLine="709"/>
              <w:jc w:val="both"/>
              <w:rPr>
                <w:sz w:val="32"/>
                <w:szCs w:val="32"/>
              </w:rPr>
            </w:pPr>
            <w:r w:rsidRPr="00186E39">
              <w:rPr>
                <w:sz w:val="32"/>
                <w:szCs w:val="32"/>
              </w:rPr>
              <w:t>67</w:t>
            </w:r>
          </w:p>
        </w:tc>
        <w:tc>
          <w:tcPr>
            <w:tcW w:w="1270" w:type="dxa"/>
          </w:tcPr>
          <w:p w:rsidR="00BF4880" w:rsidRPr="00186E39" w:rsidRDefault="00BF4880" w:rsidP="00D0755D">
            <w:pPr>
              <w:ind w:firstLine="709"/>
              <w:jc w:val="both"/>
              <w:rPr>
                <w:sz w:val="32"/>
                <w:szCs w:val="32"/>
              </w:rPr>
            </w:pPr>
            <w:r w:rsidRPr="00186E39">
              <w:rPr>
                <w:sz w:val="32"/>
                <w:szCs w:val="32"/>
              </w:rPr>
              <w:t>26</w:t>
            </w:r>
          </w:p>
        </w:tc>
        <w:tc>
          <w:tcPr>
            <w:tcW w:w="794" w:type="dxa"/>
          </w:tcPr>
          <w:p w:rsidR="00BF4880" w:rsidRPr="00186E39" w:rsidRDefault="00BF4880" w:rsidP="00D0755D">
            <w:pPr>
              <w:ind w:firstLine="709"/>
              <w:jc w:val="both"/>
              <w:rPr>
                <w:sz w:val="32"/>
                <w:szCs w:val="32"/>
              </w:rPr>
            </w:pPr>
            <w:r w:rsidRPr="00186E39">
              <w:rPr>
                <w:sz w:val="32"/>
                <w:szCs w:val="32"/>
              </w:rPr>
              <w:t>7</w:t>
            </w:r>
          </w:p>
        </w:tc>
        <w:tc>
          <w:tcPr>
            <w:tcW w:w="720" w:type="dxa"/>
          </w:tcPr>
          <w:p w:rsidR="00BF4880" w:rsidRPr="00186E39" w:rsidRDefault="00BF4880" w:rsidP="00D0755D">
            <w:pPr>
              <w:ind w:firstLine="709"/>
              <w:jc w:val="both"/>
              <w:rPr>
                <w:sz w:val="32"/>
                <w:szCs w:val="32"/>
              </w:rPr>
            </w:pPr>
            <w:r w:rsidRPr="00186E39">
              <w:rPr>
                <w:sz w:val="32"/>
                <w:szCs w:val="32"/>
              </w:rPr>
              <w:t>52</w:t>
            </w:r>
          </w:p>
        </w:tc>
        <w:tc>
          <w:tcPr>
            <w:tcW w:w="1334" w:type="dxa"/>
          </w:tcPr>
          <w:p w:rsidR="00BF4880" w:rsidRPr="00186E39" w:rsidRDefault="00BF4880" w:rsidP="00D0755D">
            <w:pPr>
              <w:ind w:firstLine="709"/>
              <w:jc w:val="both"/>
              <w:rPr>
                <w:sz w:val="32"/>
                <w:szCs w:val="32"/>
              </w:rPr>
            </w:pPr>
            <w:r w:rsidRPr="00186E39">
              <w:rPr>
                <w:sz w:val="32"/>
                <w:szCs w:val="32"/>
              </w:rPr>
              <w:t>59</w:t>
            </w:r>
          </w:p>
        </w:tc>
        <w:tc>
          <w:tcPr>
            <w:tcW w:w="1294" w:type="dxa"/>
          </w:tcPr>
          <w:p w:rsidR="00BF4880" w:rsidRPr="00186E39" w:rsidRDefault="00BF4880" w:rsidP="00D0755D">
            <w:pPr>
              <w:ind w:firstLine="709"/>
              <w:jc w:val="both"/>
              <w:rPr>
                <w:sz w:val="32"/>
                <w:szCs w:val="32"/>
              </w:rPr>
            </w:pPr>
            <w:r w:rsidRPr="00186E39">
              <w:rPr>
                <w:sz w:val="32"/>
                <w:szCs w:val="32"/>
              </w:rPr>
              <w:t>22</w:t>
            </w:r>
          </w:p>
        </w:tc>
      </w:tr>
      <w:tr w:rsidR="00BF4880" w:rsidRPr="00186E39" w:rsidTr="002E1156">
        <w:tc>
          <w:tcPr>
            <w:tcW w:w="1527" w:type="dxa"/>
          </w:tcPr>
          <w:p w:rsidR="00BF4880" w:rsidRPr="00186E39" w:rsidRDefault="00BF4880" w:rsidP="00312A32">
            <w:pPr>
              <w:rPr>
                <w:sz w:val="32"/>
                <w:szCs w:val="32"/>
              </w:rPr>
            </w:pPr>
            <w:r w:rsidRPr="00186E39">
              <w:rPr>
                <w:sz w:val="32"/>
                <w:szCs w:val="32"/>
              </w:rPr>
              <w:t>Право</w:t>
            </w:r>
          </w:p>
        </w:tc>
        <w:tc>
          <w:tcPr>
            <w:tcW w:w="877" w:type="dxa"/>
          </w:tcPr>
          <w:p w:rsidR="00BF4880" w:rsidRPr="00186E39" w:rsidRDefault="00BF4880" w:rsidP="00D0755D">
            <w:pPr>
              <w:ind w:firstLine="709"/>
              <w:jc w:val="both"/>
              <w:rPr>
                <w:sz w:val="32"/>
                <w:szCs w:val="32"/>
              </w:rPr>
            </w:pPr>
            <w:r w:rsidRPr="00186E39">
              <w:rPr>
                <w:sz w:val="32"/>
                <w:szCs w:val="32"/>
              </w:rPr>
              <w:t>3</w:t>
            </w:r>
          </w:p>
        </w:tc>
        <w:tc>
          <w:tcPr>
            <w:tcW w:w="764" w:type="dxa"/>
          </w:tcPr>
          <w:p w:rsidR="00BF4880" w:rsidRPr="00186E39" w:rsidRDefault="00BF4880" w:rsidP="00D0755D">
            <w:pPr>
              <w:ind w:firstLine="709"/>
              <w:jc w:val="both"/>
              <w:rPr>
                <w:sz w:val="32"/>
                <w:szCs w:val="32"/>
              </w:rPr>
            </w:pPr>
            <w:r w:rsidRPr="00186E39">
              <w:rPr>
                <w:sz w:val="32"/>
                <w:szCs w:val="32"/>
              </w:rPr>
              <w:t>16</w:t>
            </w:r>
          </w:p>
        </w:tc>
        <w:tc>
          <w:tcPr>
            <w:tcW w:w="1176" w:type="dxa"/>
          </w:tcPr>
          <w:p w:rsidR="00BF4880" w:rsidRPr="00186E39" w:rsidRDefault="00BF4880" w:rsidP="00D0755D">
            <w:pPr>
              <w:ind w:firstLine="709"/>
              <w:jc w:val="both"/>
              <w:rPr>
                <w:sz w:val="32"/>
                <w:szCs w:val="32"/>
              </w:rPr>
            </w:pPr>
            <w:r w:rsidRPr="00186E39">
              <w:rPr>
                <w:sz w:val="32"/>
                <w:szCs w:val="32"/>
              </w:rPr>
              <w:t>19</w:t>
            </w:r>
          </w:p>
        </w:tc>
        <w:tc>
          <w:tcPr>
            <w:tcW w:w="1270" w:type="dxa"/>
          </w:tcPr>
          <w:p w:rsidR="00BF4880" w:rsidRPr="00186E39" w:rsidRDefault="00BF4880" w:rsidP="00D0755D">
            <w:pPr>
              <w:ind w:firstLine="709"/>
              <w:jc w:val="both"/>
              <w:rPr>
                <w:sz w:val="32"/>
                <w:szCs w:val="32"/>
              </w:rPr>
            </w:pPr>
            <w:r w:rsidRPr="00186E39">
              <w:rPr>
                <w:sz w:val="32"/>
                <w:szCs w:val="32"/>
              </w:rPr>
              <w:t>27</w:t>
            </w:r>
          </w:p>
        </w:tc>
        <w:tc>
          <w:tcPr>
            <w:tcW w:w="794" w:type="dxa"/>
          </w:tcPr>
          <w:p w:rsidR="00BF4880" w:rsidRPr="00186E39" w:rsidRDefault="00BF4880" w:rsidP="00D0755D">
            <w:pPr>
              <w:ind w:firstLine="709"/>
              <w:jc w:val="both"/>
              <w:rPr>
                <w:sz w:val="32"/>
                <w:szCs w:val="32"/>
              </w:rPr>
            </w:pPr>
            <w:r w:rsidRPr="00186E39">
              <w:rPr>
                <w:sz w:val="32"/>
                <w:szCs w:val="32"/>
              </w:rPr>
              <w:t>3</w:t>
            </w:r>
          </w:p>
        </w:tc>
        <w:tc>
          <w:tcPr>
            <w:tcW w:w="720" w:type="dxa"/>
          </w:tcPr>
          <w:p w:rsidR="00BF4880" w:rsidRPr="00186E39" w:rsidRDefault="00BF4880" w:rsidP="00D0755D">
            <w:pPr>
              <w:ind w:firstLine="709"/>
              <w:jc w:val="both"/>
              <w:rPr>
                <w:sz w:val="32"/>
                <w:szCs w:val="32"/>
              </w:rPr>
            </w:pPr>
            <w:r w:rsidRPr="00186E39">
              <w:rPr>
                <w:sz w:val="32"/>
                <w:szCs w:val="32"/>
              </w:rPr>
              <w:t>12</w:t>
            </w:r>
          </w:p>
        </w:tc>
        <w:tc>
          <w:tcPr>
            <w:tcW w:w="1334" w:type="dxa"/>
          </w:tcPr>
          <w:p w:rsidR="00BF4880" w:rsidRPr="00186E39" w:rsidRDefault="00BF4880" w:rsidP="00D0755D">
            <w:pPr>
              <w:ind w:firstLine="709"/>
              <w:jc w:val="both"/>
              <w:rPr>
                <w:sz w:val="32"/>
                <w:szCs w:val="32"/>
              </w:rPr>
            </w:pPr>
            <w:r w:rsidRPr="00186E39">
              <w:rPr>
                <w:sz w:val="32"/>
                <w:szCs w:val="32"/>
              </w:rPr>
              <w:t>15</w:t>
            </w:r>
          </w:p>
        </w:tc>
        <w:tc>
          <w:tcPr>
            <w:tcW w:w="1294" w:type="dxa"/>
          </w:tcPr>
          <w:p w:rsidR="00BF4880" w:rsidRPr="00186E39" w:rsidRDefault="00BF4880" w:rsidP="00D0755D">
            <w:pPr>
              <w:ind w:firstLine="709"/>
              <w:jc w:val="both"/>
              <w:rPr>
                <w:sz w:val="32"/>
                <w:szCs w:val="32"/>
              </w:rPr>
            </w:pPr>
            <w:r w:rsidRPr="00186E39">
              <w:rPr>
                <w:sz w:val="32"/>
                <w:szCs w:val="32"/>
              </w:rPr>
              <w:t>26</w:t>
            </w:r>
          </w:p>
        </w:tc>
      </w:tr>
      <w:tr w:rsidR="00BF4880" w:rsidRPr="00186E39" w:rsidTr="002E1156">
        <w:tc>
          <w:tcPr>
            <w:tcW w:w="1527" w:type="dxa"/>
          </w:tcPr>
          <w:p w:rsidR="00BF4880" w:rsidRPr="00186E39" w:rsidRDefault="00BF4880" w:rsidP="00312A32">
            <w:pPr>
              <w:rPr>
                <w:sz w:val="32"/>
                <w:szCs w:val="32"/>
              </w:rPr>
            </w:pPr>
            <w:r w:rsidRPr="00186E39">
              <w:rPr>
                <w:sz w:val="32"/>
                <w:szCs w:val="32"/>
              </w:rPr>
              <w:t>Информатика</w:t>
            </w:r>
          </w:p>
        </w:tc>
        <w:tc>
          <w:tcPr>
            <w:tcW w:w="877" w:type="dxa"/>
          </w:tcPr>
          <w:p w:rsidR="00BF4880" w:rsidRPr="00186E39" w:rsidRDefault="00BF4880" w:rsidP="00D0755D">
            <w:pPr>
              <w:ind w:firstLine="709"/>
              <w:jc w:val="both"/>
              <w:rPr>
                <w:sz w:val="32"/>
                <w:szCs w:val="32"/>
              </w:rPr>
            </w:pPr>
            <w:r w:rsidRPr="00186E39">
              <w:rPr>
                <w:sz w:val="32"/>
                <w:szCs w:val="32"/>
              </w:rPr>
              <w:t>1</w:t>
            </w:r>
          </w:p>
        </w:tc>
        <w:tc>
          <w:tcPr>
            <w:tcW w:w="764" w:type="dxa"/>
          </w:tcPr>
          <w:p w:rsidR="00BF4880" w:rsidRPr="00186E39" w:rsidRDefault="00BF4880" w:rsidP="00D0755D">
            <w:pPr>
              <w:ind w:firstLine="709"/>
              <w:jc w:val="both"/>
              <w:rPr>
                <w:sz w:val="32"/>
                <w:szCs w:val="32"/>
              </w:rPr>
            </w:pPr>
            <w:r w:rsidRPr="00186E39">
              <w:rPr>
                <w:sz w:val="32"/>
                <w:szCs w:val="32"/>
              </w:rPr>
              <w:t>2</w:t>
            </w:r>
          </w:p>
        </w:tc>
        <w:tc>
          <w:tcPr>
            <w:tcW w:w="1176" w:type="dxa"/>
          </w:tcPr>
          <w:p w:rsidR="00BF4880" w:rsidRPr="00186E39" w:rsidRDefault="00BF4880" w:rsidP="00D0755D">
            <w:pPr>
              <w:ind w:firstLine="709"/>
              <w:jc w:val="both"/>
              <w:rPr>
                <w:sz w:val="32"/>
                <w:szCs w:val="32"/>
              </w:rPr>
            </w:pPr>
            <w:r w:rsidRPr="00186E39">
              <w:rPr>
                <w:sz w:val="32"/>
                <w:szCs w:val="32"/>
              </w:rPr>
              <w:t>3</w:t>
            </w:r>
          </w:p>
        </w:tc>
        <w:tc>
          <w:tcPr>
            <w:tcW w:w="1270" w:type="dxa"/>
          </w:tcPr>
          <w:p w:rsidR="00BF4880" w:rsidRPr="00186E39" w:rsidRDefault="00BF4880" w:rsidP="00D0755D">
            <w:pPr>
              <w:ind w:firstLine="709"/>
              <w:jc w:val="both"/>
              <w:rPr>
                <w:sz w:val="32"/>
                <w:szCs w:val="32"/>
              </w:rPr>
            </w:pPr>
            <w:r w:rsidRPr="00186E39">
              <w:rPr>
                <w:sz w:val="32"/>
                <w:szCs w:val="32"/>
              </w:rPr>
              <w:t>17</w:t>
            </w:r>
          </w:p>
        </w:tc>
        <w:tc>
          <w:tcPr>
            <w:tcW w:w="794" w:type="dxa"/>
          </w:tcPr>
          <w:p w:rsidR="00BF4880" w:rsidRPr="00186E39" w:rsidRDefault="00BF4880" w:rsidP="00D0755D">
            <w:pPr>
              <w:ind w:firstLine="709"/>
              <w:jc w:val="both"/>
              <w:rPr>
                <w:sz w:val="32"/>
                <w:szCs w:val="32"/>
              </w:rPr>
            </w:pPr>
            <w:r w:rsidRPr="00186E39">
              <w:rPr>
                <w:sz w:val="32"/>
                <w:szCs w:val="32"/>
              </w:rPr>
              <w:t>2</w:t>
            </w:r>
          </w:p>
        </w:tc>
        <w:tc>
          <w:tcPr>
            <w:tcW w:w="720" w:type="dxa"/>
          </w:tcPr>
          <w:p w:rsidR="00BF4880" w:rsidRPr="00186E39" w:rsidRDefault="00BF4880" w:rsidP="00D0755D">
            <w:pPr>
              <w:ind w:firstLine="709"/>
              <w:jc w:val="both"/>
              <w:rPr>
                <w:sz w:val="32"/>
                <w:szCs w:val="32"/>
              </w:rPr>
            </w:pPr>
            <w:r w:rsidRPr="00186E39">
              <w:rPr>
                <w:sz w:val="32"/>
                <w:szCs w:val="32"/>
              </w:rPr>
              <w:t>5</w:t>
            </w:r>
          </w:p>
        </w:tc>
        <w:tc>
          <w:tcPr>
            <w:tcW w:w="1334" w:type="dxa"/>
          </w:tcPr>
          <w:p w:rsidR="00BF4880" w:rsidRPr="00186E39" w:rsidRDefault="00BF4880" w:rsidP="00D0755D">
            <w:pPr>
              <w:ind w:firstLine="709"/>
              <w:jc w:val="both"/>
              <w:rPr>
                <w:sz w:val="32"/>
                <w:szCs w:val="32"/>
              </w:rPr>
            </w:pPr>
            <w:r w:rsidRPr="00186E39">
              <w:rPr>
                <w:sz w:val="32"/>
                <w:szCs w:val="32"/>
              </w:rPr>
              <w:t>7</w:t>
            </w:r>
          </w:p>
        </w:tc>
        <w:tc>
          <w:tcPr>
            <w:tcW w:w="1294" w:type="dxa"/>
          </w:tcPr>
          <w:p w:rsidR="00BF4880" w:rsidRPr="00186E39" w:rsidRDefault="00BF4880" w:rsidP="00D0755D">
            <w:pPr>
              <w:ind w:firstLine="709"/>
              <w:jc w:val="both"/>
              <w:rPr>
                <w:sz w:val="32"/>
                <w:szCs w:val="32"/>
              </w:rPr>
            </w:pPr>
            <w:r w:rsidRPr="00186E39">
              <w:rPr>
                <w:sz w:val="32"/>
                <w:szCs w:val="32"/>
              </w:rPr>
              <w:t>29</w:t>
            </w:r>
          </w:p>
        </w:tc>
      </w:tr>
      <w:tr w:rsidR="00BF4880" w:rsidRPr="00186E39" w:rsidTr="002E1156">
        <w:tc>
          <w:tcPr>
            <w:tcW w:w="1527" w:type="dxa"/>
          </w:tcPr>
          <w:p w:rsidR="00BF4880" w:rsidRPr="00186E39" w:rsidRDefault="00BF4880" w:rsidP="00312A32">
            <w:pPr>
              <w:rPr>
                <w:sz w:val="32"/>
                <w:szCs w:val="32"/>
              </w:rPr>
            </w:pPr>
            <w:r w:rsidRPr="00186E39">
              <w:rPr>
                <w:sz w:val="32"/>
                <w:szCs w:val="32"/>
              </w:rPr>
              <w:t>Экология</w:t>
            </w:r>
          </w:p>
        </w:tc>
        <w:tc>
          <w:tcPr>
            <w:tcW w:w="877" w:type="dxa"/>
          </w:tcPr>
          <w:p w:rsidR="00BF4880" w:rsidRPr="00186E39" w:rsidRDefault="00BF4880" w:rsidP="00D0755D">
            <w:pPr>
              <w:ind w:firstLine="709"/>
              <w:jc w:val="both"/>
              <w:rPr>
                <w:sz w:val="32"/>
                <w:szCs w:val="32"/>
              </w:rPr>
            </w:pPr>
            <w:r w:rsidRPr="00186E39">
              <w:rPr>
                <w:sz w:val="32"/>
                <w:szCs w:val="32"/>
              </w:rPr>
              <w:t>3</w:t>
            </w:r>
          </w:p>
        </w:tc>
        <w:tc>
          <w:tcPr>
            <w:tcW w:w="764" w:type="dxa"/>
          </w:tcPr>
          <w:p w:rsidR="00BF4880" w:rsidRPr="00186E39" w:rsidRDefault="00BF4880" w:rsidP="00D0755D">
            <w:pPr>
              <w:ind w:firstLine="709"/>
              <w:jc w:val="both"/>
              <w:rPr>
                <w:sz w:val="32"/>
                <w:szCs w:val="32"/>
              </w:rPr>
            </w:pPr>
            <w:r w:rsidRPr="00186E39">
              <w:rPr>
                <w:sz w:val="32"/>
                <w:szCs w:val="32"/>
              </w:rPr>
              <w:t>17</w:t>
            </w:r>
          </w:p>
        </w:tc>
        <w:tc>
          <w:tcPr>
            <w:tcW w:w="1176" w:type="dxa"/>
          </w:tcPr>
          <w:p w:rsidR="00BF4880" w:rsidRPr="00186E39" w:rsidRDefault="00BF4880" w:rsidP="00D0755D">
            <w:pPr>
              <w:ind w:firstLine="709"/>
              <w:jc w:val="both"/>
              <w:rPr>
                <w:sz w:val="32"/>
                <w:szCs w:val="32"/>
              </w:rPr>
            </w:pPr>
            <w:r w:rsidRPr="00186E39">
              <w:rPr>
                <w:sz w:val="32"/>
                <w:szCs w:val="32"/>
              </w:rPr>
              <w:t>20</w:t>
            </w:r>
          </w:p>
        </w:tc>
        <w:tc>
          <w:tcPr>
            <w:tcW w:w="1270" w:type="dxa"/>
          </w:tcPr>
          <w:p w:rsidR="00BF4880" w:rsidRPr="00186E39" w:rsidRDefault="00BF4880" w:rsidP="00D0755D">
            <w:pPr>
              <w:ind w:firstLine="709"/>
              <w:jc w:val="both"/>
              <w:rPr>
                <w:sz w:val="32"/>
                <w:szCs w:val="32"/>
              </w:rPr>
            </w:pPr>
            <w:r w:rsidRPr="00186E39">
              <w:rPr>
                <w:sz w:val="32"/>
                <w:szCs w:val="32"/>
              </w:rPr>
              <w:t>22</w:t>
            </w:r>
          </w:p>
        </w:tc>
        <w:tc>
          <w:tcPr>
            <w:tcW w:w="794" w:type="dxa"/>
          </w:tcPr>
          <w:p w:rsidR="00BF4880" w:rsidRPr="00186E39" w:rsidRDefault="00BF4880" w:rsidP="00D0755D">
            <w:pPr>
              <w:ind w:firstLine="709"/>
              <w:jc w:val="both"/>
              <w:rPr>
                <w:sz w:val="32"/>
                <w:szCs w:val="32"/>
              </w:rPr>
            </w:pPr>
            <w:r w:rsidRPr="00186E39">
              <w:rPr>
                <w:sz w:val="32"/>
                <w:szCs w:val="32"/>
              </w:rPr>
              <w:t>4</w:t>
            </w:r>
          </w:p>
        </w:tc>
        <w:tc>
          <w:tcPr>
            <w:tcW w:w="720" w:type="dxa"/>
          </w:tcPr>
          <w:p w:rsidR="00BF4880" w:rsidRPr="00186E39" w:rsidRDefault="00BF4880" w:rsidP="00D0755D">
            <w:pPr>
              <w:ind w:firstLine="709"/>
              <w:jc w:val="both"/>
              <w:rPr>
                <w:sz w:val="32"/>
                <w:szCs w:val="32"/>
              </w:rPr>
            </w:pPr>
            <w:r w:rsidRPr="00186E39">
              <w:rPr>
                <w:sz w:val="32"/>
                <w:szCs w:val="32"/>
              </w:rPr>
              <w:t>4</w:t>
            </w:r>
          </w:p>
        </w:tc>
        <w:tc>
          <w:tcPr>
            <w:tcW w:w="1334" w:type="dxa"/>
          </w:tcPr>
          <w:p w:rsidR="00BF4880" w:rsidRPr="00186E39" w:rsidRDefault="00BF4880" w:rsidP="00D0755D">
            <w:pPr>
              <w:ind w:firstLine="709"/>
              <w:jc w:val="both"/>
              <w:rPr>
                <w:sz w:val="32"/>
                <w:szCs w:val="32"/>
              </w:rPr>
            </w:pPr>
            <w:r w:rsidRPr="00186E39">
              <w:rPr>
                <w:sz w:val="32"/>
                <w:szCs w:val="32"/>
              </w:rPr>
              <w:t>8</w:t>
            </w:r>
          </w:p>
        </w:tc>
        <w:tc>
          <w:tcPr>
            <w:tcW w:w="1294" w:type="dxa"/>
          </w:tcPr>
          <w:p w:rsidR="00BF4880" w:rsidRPr="00186E39" w:rsidRDefault="00BF4880" w:rsidP="00D0755D">
            <w:pPr>
              <w:ind w:firstLine="709"/>
              <w:jc w:val="both"/>
              <w:rPr>
                <w:sz w:val="32"/>
                <w:szCs w:val="32"/>
              </w:rPr>
            </w:pPr>
            <w:r w:rsidRPr="00186E39">
              <w:rPr>
                <w:sz w:val="32"/>
                <w:szCs w:val="32"/>
              </w:rPr>
              <w:t>9</w:t>
            </w:r>
          </w:p>
        </w:tc>
      </w:tr>
      <w:tr w:rsidR="00BF4880" w:rsidRPr="00186E39" w:rsidTr="002E1156">
        <w:tc>
          <w:tcPr>
            <w:tcW w:w="1527" w:type="dxa"/>
          </w:tcPr>
          <w:p w:rsidR="00BF4880" w:rsidRPr="00186E39" w:rsidRDefault="00BF4880" w:rsidP="00312A32">
            <w:pPr>
              <w:rPr>
                <w:sz w:val="32"/>
                <w:szCs w:val="32"/>
              </w:rPr>
            </w:pPr>
            <w:r w:rsidRPr="00186E39">
              <w:rPr>
                <w:sz w:val="32"/>
                <w:szCs w:val="32"/>
              </w:rPr>
              <w:t>ОБЖ</w:t>
            </w:r>
          </w:p>
        </w:tc>
        <w:tc>
          <w:tcPr>
            <w:tcW w:w="877" w:type="dxa"/>
          </w:tcPr>
          <w:p w:rsidR="00BF4880" w:rsidRPr="00186E39" w:rsidRDefault="00BF4880" w:rsidP="00D0755D">
            <w:pPr>
              <w:ind w:firstLine="709"/>
              <w:jc w:val="both"/>
              <w:rPr>
                <w:sz w:val="32"/>
                <w:szCs w:val="32"/>
              </w:rPr>
            </w:pPr>
            <w:r w:rsidRPr="00186E39">
              <w:rPr>
                <w:sz w:val="32"/>
                <w:szCs w:val="32"/>
              </w:rPr>
              <w:t>5</w:t>
            </w:r>
          </w:p>
        </w:tc>
        <w:tc>
          <w:tcPr>
            <w:tcW w:w="764" w:type="dxa"/>
          </w:tcPr>
          <w:p w:rsidR="00BF4880" w:rsidRPr="00186E39" w:rsidRDefault="00BF4880" w:rsidP="00D0755D">
            <w:pPr>
              <w:ind w:firstLine="709"/>
              <w:jc w:val="both"/>
              <w:rPr>
                <w:sz w:val="32"/>
                <w:szCs w:val="32"/>
              </w:rPr>
            </w:pPr>
            <w:r w:rsidRPr="00186E39">
              <w:rPr>
                <w:sz w:val="32"/>
                <w:szCs w:val="32"/>
              </w:rPr>
              <w:t>20</w:t>
            </w:r>
          </w:p>
        </w:tc>
        <w:tc>
          <w:tcPr>
            <w:tcW w:w="1176" w:type="dxa"/>
          </w:tcPr>
          <w:p w:rsidR="00BF4880" w:rsidRPr="00186E39" w:rsidRDefault="00BF4880" w:rsidP="00D0755D">
            <w:pPr>
              <w:ind w:firstLine="709"/>
              <w:jc w:val="both"/>
              <w:rPr>
                <w:sz w:val="32"/>
                <w:szCs w:val="32"/>
              </w:rPr>
            </w:pPr>
            <w:r w:rsidRPr="00186E39">
              <w:rPr>
                <w:sz w:val="32"/>
                <w:szCs w:val="32"/>
              </w:rPr>
              <w:t>25</w:t>
            </w:r>
          </w:p>
        </w:tc>
        <w:tc>
          <w:tcPr>
            <w:tcW w:w="1270" w:type="dxa"/>
          </w:tcPr>
          <w:p w:rsidR="00BF4880" w:rsidRPr="00186E39" w:rsidRDefault="00BF4880" w:rsidP="00D0755D">
            <w:pPr>
              <w:ind w:firstLine="709"/>
              <w:jc w:val="both"/>
              <w:rPr>
                <w:sz w:val="32"/>
                <w:szCs w:val="32"/>
              </w:rPr>
            </w:pPr>
            <w:r w:rsidRPr="00186E39">
              <w:rPr>
                <w:sz w:val="32"/>
                <w:szCs w:val="32"/>
              </w:rPr>
              <w:t>24</w:t>
            </w:r>
          </w:p>
        </w:tc>
        <w:tc>
          <w:tcPr>
            <w:tcW w:w="794" w:type="dxa"/>
          </w:tcPr>
          <w:p w:rsidR="00BF4880" w:rsidRPr="00186E39" w:rsidRDefault="00BF4880" w:rsidP="00D0755D">
            <w:pPr>
              <w:ind w:firstLine="709"/>
              <w:jc w:val="both"/>
              <w:rPr>
                <w:sz w:val="32"/>
                <w:szCs w:val="32"/>
              </w:rPr>
            </w:pPr>
            <w:r w:rsidRPr="00186E39">
              <w:rPr>
                <w:sz w:val="32"/>
                <w:szCs w:val="32"/>
              </w:rPr>
              <w:t>5</w:t>
            </w:r>
          </w:p>
        </w:tc>
        <w:tc>
          <w:tcPr>
            <w:tcW w:w="720" w:type="dxa"/>
          </w:tcPr>
          <w:p w:rsidR="00BF4880" w:rsidRPr="00186E39" w:rsidRDefault="00BF4880" w:rsidP="00D0755D">
            <w:pPr>
              <w:ind w:firstLine="709"/>
              <w:jc w:val="both"/>
              <w:rPr>
                <w:sz w:val="32"/>
                <w:szCs w:val="32"/>
              </w:rPr>
            </w:pPr>
            <w:r w:rsidRPr="00186E39">
              <w:rPr>
                <w:sz w:val="32"/>
                <w:szCs w:val="32"/>
              </w:rPr>
              <w:t>24</w:t>
            </w:r>
          </w:p>
        </w:tc>
        <w:tc>
          <w:tcPr>
            <w:tcW w:w="1334" w:type="dxa"/>
          </w:tcPr>
          <w:p w:rsidR="00BF4880" w:rsidRPr="00186E39" w:rsidRDefault="00BF4880" w:rsidP="00D0755D">
            <w:pPr>
              <w:ind w:firstLine="709"/>
              <w:jc w:val="both"/>
              <w:rPr>
                <w:sz w:val="32"/>
                <w:szCs w:val="32"/>
              </w:rPr>
            </w:pPr>
            <w:r w:rsidRPr="00186E39">
              <w:rPr>
                <w:sz w:val="32"/>
                <w:szCs w:val="32"/>
              </w:rPr>
              <w:t>29</w:t>
            </w:r>
          </w:p>
        </w:tc>
        <w:tc>
          <w:tcPr>
            <w:tcW w:w="1294" w:type="dxa"/>
          </w:tcPr>
          <w:p w:rsidR="00BF4880" w:rsidRPr="00186E39" w:rsidRDefault="00BF4880" w:rsidP="00D0755D">
            <w:pPr>
              <w:ind w:firstLine="709"/>
              <w:jc w:val="both"/>
              <w:rPr>
                <w:sz w:val="32"/>
                <w:szCs w:val="32"/>
              </w:rPr>
            </w:pPr>
            <w:r w:rsidRPr="00186E39">
              <w:rPr>
                <w:sz w:val="32"/>
                <w:szCs w:val="32"/>
              </w:rPr>
              <w:t>25</w:t>
            </w:r>
          </w:p>
        </w:tc>
      </w:tr>
      <w:tr w:rsidR="00BF4880" w:rsidRPr="00186E39" w:rsidTr="002E1156">
        <w:tc>
          <w:tcPr>
            <w:tcW w:w="1527" w:type="dxa"/>
          </w:tcPr>
          <w:p w:rsidR="00BF4880" w:rsidRPr="00186E39" w:rsidRDefault="00BF4880" w:rsidP="00312A32">
            <w:pPr>
              <w:rPr>
                <w:sz w:val="32"/>
                <w:szCs w:val="32"/>
              </w:rPr>
            </w:pPr>
            <w:r w:rsidRPr="00186E39">
              <w:rPr>
                <w:sz w:val="32"/>
                <w:szCs w:val="32"/>
              </w:rPr>
              <w:t>Астрономия</w:t>
            </w:r>
          </w:p>
        </w:tc>
        <w:tc>
          <w:tcPr>
            <w:tcW w:w="877" w:type="dxa"/>
          </w:tcPr>
          <w:p w:rsidR="00BF4880" w:rsidRPr="00186E39" w:rsidRDefault="00BF4880" w:rsidP="00D0755D">
            <w:pPr>
              <w:ind w:firstLine="709"/>
              <w:jc w:val="both"/>
              <w:rPr>
                <w:sz w:val="32"/>
                <w:szCs w:val="32"/>
              </w:rPr>
            </w:pPr>
            <w:r w:rsidRPr="00186E39">
              <w:rPr>
                <w:sz w:val="32"/>
                <w:szCs w:val="32"/>
              </w:rPr>
              <w:t>-</w:t>
            </w:r>
          </w:p>
        </w:tc>
        <w:tc>
          <w:tcPr>
            <w:tcW w:w="764" w:type="dxa"/>
          </w:tcPr>
          <w:p w:rsidR="00BF4880" w:rsidRPr="00186E39" w:rsidRDefault="00BF4880" w:rsidP="00D0755D">
            <w:pPr>
              <w:ind w:firstLine="709"/>
              <w:jc w:val="both"/>
              <w:rPr>
                <w:sz w:val="32"/>
                <w:szCs w:val="32"/>
              </w:rPr>
            </w:pPr>
            <w:r w:rsidRPr="00186E39">
              <w:rPr>
                <w:sz w:val="32"/>
                <w:szCs w:val="32"/>
              </w:rPr>
              <w:t>-</w:t>
            </w:r>
          </w:p>
        </w:tc>
        <w:tc>
          <w:tcPr>
            <w:tcW w:w="1176" w:type="dxa"/>
          </w:tcPr>
          <w:p w:rsidR="00BF4880" w:rsidRPr="00186E39" w:rsidRDefault="00BF4880" w:rsidP="00D0755D">
            <w:pPr>
              <w:ind w:firstLine="709"/>
              <w:jc w:val="both"/>
              <w:rPr>
                <w:sz w:val="32"/>
                <w:szCs w:val="32"/>
              </w:rPr>
            </w:pPr>
            <w:r w:rsidRPr="00186E39">
              <w:rPr>
                <w:sz w:val="32"/>
                <w:szCs w:val="32"/>
              </w:rPr>
              <w:t>-</w:t>
            </w:r>
          </w:p>
        </w:tc>
        <w:tc>
          <w:tcPr>
            <w:tcW w:w="1270" w:type="dxa"/>
          </w:tcPr>
          <w:p w:rsidR="00BF4880" w:rsidRPr="00186E39" w:rsidRDefault="00BF4880" w:rsidP="00D0755D">
            <w:pPr>
              <w:ind w:firstLine="709"/>
              <w:jc w:val="both"/>
              <w:rPr>
                <w:sz w:val="32"/>
                <w:szCs w:val="32"/>
              </w:rPr>
            </w:pPr>
            <w:r w:rsidRPr="00186E39">
              <w:rPr>
                <w:sz w:val="32"/>
                <w:szCs w:val="32"/>
              </w:rPr>
              <w:t>-</w:t>
            </w:r>
          </w:p>
        </w:tc>
        <w:tc>
          <w:tcPr>
            <w:tcW w:w="794" w:type="dxa"/>
          </w:tcPr>
          <w:p w:rsidR="00BF4880" w:rsidRPr="00186E39" w:rsidRDefault="00BF4880" w:rsidP="00D0755D">
            <w:pPr>
              <w:ind w:firstLine="709"/>
              <w:jc w:val="both"/>
              <w:rPr>
                <w:sz w:val="32"/>
                <w:szCs w:val="32"/>
              </w:rPr>
            </w:pPr>
            <w:r w:rsidRPr="00186E39">
              <w:rPr>
                <w:sz w:val="32"/>
                <w:szCs w:val="32"/>
              </w:rPr>
              <w:t>1</w:t>
            </w:r>
          </w:p>
        </w:tc>
        <w:tc>
          <w:tcPr>
            <w:tcW w:w="720" w:type="dxa"/>
          </w:tcPr>
          <w:p w:rsidR="00BF4880" w:rsidRPr="00186E39" w:rsidRDefault="00BF4880" w:rsidP="00D0755D">
            <w:pPr>
              <w:ind w:firstLine="709"/>
              <w:jc w:val="both"/>
              <w:rPr>
                <w:sz w:val="32"/>
                <w:szCs w:val="32"/>
              </w:rPr>
            </w:pPr>
            <w:r w:rsidRPr="00186E39">
              <w:rPr>
                <w:sz w:val="32"/>
                <w:szCs w:val="32"/>
              </w:rPr>
              <w:t>1</w:t>
            </w:r>
          </w:p>
        </w:tc>
        <w:tc>
          <w:tcPr>
            <w:tcW w:w="1334" w:type="dxa"/>
          </w:tcPr>
          <w:p w:rsidR="00BF4880" w:rsidRPr="00186E39" w:rsidRDefault="00BF4880" w:rsidP="00D0755D">
            <w:pPr>
              <w:ind w:firstLine="709"/>
              <w:jc w:val="both"/>
              <w:rPr>
                <w:sz w:val="32"/>
                <w:szCs w:val="32"/>
              </w:rPr>
            </w:pPr>
            <w:r w:rsidRPr="00186E39">
              <w:rPr>
                <w:sz w:val="32"/>
                <w:szCs w:val="32"/>
              </w:rPr>
              <w:t>2</w:t>
            </w:r>
          </w:p>
        </w:tc>
        <w:tc>
          <w:tcPr>
            <w:tcW w:w="1294" w:type="dxa"/>
          </w:tcPr>
          <w:p w:rsidR="00BF4880" w:rsidRPr="00186E39" w:rsidRDefault="00BF4880" w:rsidP="00D0755D">
            <w:pPr>
              <w:ind w:firstLine="709"/>
              <w:jc w:val="both"/>
              <w:rPr>
                <w:sz w:val="32"/>
                <w:szCs w:val="32"/>
              </w:rPr>
            </w:pPr>
            <w:r w:rsidRPr="00186E39">
              <w:rPr>
                <w:sz w:val="32"/>
                <w:szCs w:val="32"/>
              </w:rPr>
              <w:t>15</w:t>
            </w:r>
          </w:p>
        </w:tc>
      </w:tr>
      <w:tr w:rsidR="00BF4880" w:rsidRPr="00186E39" w:rsidTr="002E1156">
        <w:tc>
          <w:tcPr>
            <w:tcW w:w="1527" w:type="dxa"/>
          </w:tcPr>
          <w:p w:rsidR="00BF4880" w:rsidRPr="00186E39" w:rsidRDefault="00BF4880" w:rsidP="00312A32">
            <w:pPr>
              <w:rPr>
                <w:sz w:val="32"/>
                <w:szCs w:val="32"/>
              </w:rPr>
            </w:pPr>
            <w:r w:rsidRPr="00186E39">
              <w:rPr>
                <w:sz w:val="32"/>
                <w:szCs w:val="32"/>
              </w:rPr>
              <w:t>Технология</w:t>
            </w:r>
          </w:p>
        </w:tc>
        <w:tc>
          <w:tcPr>
            <w:tcW w:w="877" w:type="dxa"/>
          </w:tcPr>
          <w:p w:rsidR="00BF4880" w:rsidRPr="00186E39" w:rsidRDefault="00BF4880" w:rsidP="00D0755D">
            <w:pPr>
              <w:ind w:firstLine="709"/>
              <w:jc w:val="both"/>
              <w:rPr>
                <w:sz w:val="32"/>
                <w:szCs w:val="32"/>
              </w:rPr>
            </w:pPr>
            <w:r w:rsidRPr="00186E39">
              <w:rPr>
                <w:sz w:val="32"/>
                <w:szCs w:val="32"/>
              </w:rPr>
              <w:t>-</w:t>
            </w:r>
          </w:p>
        </w:tc>
        <w:tc>
          <w:tcPr>
            <w:tcW w:w="764" w:type="dxa"/>
          </w:tcPr>
          <w:p w:rsidR="00BF4880" w:rsidRPr="00186E39" w:rsidRDefault="00BF4880" w:rsidP="00D0755D">
            <w:pPr>
              <w:ind w:firstLine="709"/>
              <w:jc w:val="both"/>
              <w:rPr>
                <w:sz w:val="32"/>
                <w:szCs w:val="32"/>
              </w:rPr>
            </w:pPr>
            <w:r w:rsidRPr="00186E39">
              <w:rPr>
                <w:sz w:val="32"/>
                <w:szCs w:val="32"/>
              </w:rPr>
              <w:t>-</w:t>
            </w:r>
          </w:p>
        </w:tc>
        <w:tc>
          <w:tcPr>
            <w:tcW w:w="1176" w:type="dxa"/>
          </w:tcPr>
          <w:p w:rsidR="00BF4880" w:rsidRPr="00186E39" w:rsidRDefault="00BF4880" w:rsidP="00D0755D">
            <w:pPr>
              <w:ind w:firstLine="709"/>
              <w:jc w:val="both"/>
              <w:rPr>
                <w:sz w:val="32"/>
                <w:szCs w:val="32"/>
              </w:rPr>
            </w:pPr>
            <w:r w:rsidRPr="00186E39">
              <w:rPr>
                <w:sz w:val="32"/>
                <w:szCs w:val="32"/>
              </w:rPr>
              <w:t>-</w:t>
            </w:r>
          </w:p>
        </w:tc>
        <w:tc>
          <w:tcPr>
            <w:tcW w:w="1270" w:type="dxa"/>
          </w:tcPr>
          <w:p w:rsidR="00BF4880" w:rsidRPr="00186E39" w:rsidRDefault="00BF4880" w:rsidP="00D0755D">
            <w:pPr>
              <w:ind w:firstLine="709"/>
              <w:jc w:val="both"/>
              <w:rPr>
                <w:sz w:val="32"/>
                <w:szCs w:val="32"/>
              </w:rPr>
            </w:pPr>
            <w:r w:rsidRPr="00186E39">
              <w:rPr>
                <w:sz w:val="32"/>
                <w:szCs w:val="32"/>
              </w:rPr>
              <w:t>-</w:t>
            </w:r>
          </w:p>
        </w:tc>
        <w:tc>
          <w:tcPr>
            <w:tcW w:w="794" w:type="dxa"/>
          </w:tcPr>
          <w:p w:rsidR="00BF4880" w:rsidRPr="00186E39" w:rsidRDefault="00BF4880" w:rsidP="00D0755D">
            <w:pPr>
              <w:ind w:firstLine="709"/>
              <w:jc w:val="both"/>
              <w:rPr>
                <w:sz w:val="32"/>
                <w:szCs w:val="32"/>
              </w:rPr>
            </w:pPr>
            <w:r w:rsidRPr="00186E39">
              <w:rPr>
                <w:sz w:val="32"/>
                <w:szCs w:val="32"/>
              </w:rPr>
              <w:t>2</w:t>
            </w:r>
          </w:p>
        </w:tc>
        <w:tc>
          <w:tcPr>
            <w:tcW w:w="720" w:type="dxa"/>
          </w:tcPr>
          <w:p w:rsidR="00BF4880" w:rsidRPr="00186E39" w:rsidRDefault="00BF4880" w:rsidP="00D0755D">
            <w:pPr>
              <w:ind w:firstLine="709"/>
              <w:jc w:val="both"/>
              <w:rPr>
                <w:sz w:val="32"/>
                <w:szCs w:val="32"/>
              </w:rPr>
            </w:pPr>
            <w:r w:rsidRPr="00186E39">
              <w:rPr>
                <w:sz w:val="32"/>
                <w:szCs w:val="32"/>
              </w:rPr>
              <w:t>2</w:t>
            </w:r>
          </w:p>
        </w:tc>
        <w:tc>
          <w:tcPr>
            <w:tcW w:w="1334" w:type="dxa"/>
          </w:tcPr>
          <w:p w:rsidR="00BF4880" w:rsidRPr="00186E39" w:rsidRDefault="00BF4880" w:rsidP="00D0755D">
            <w:pPr>
              <w:ind w:firstLine="709"/>
              <w:jc w:val="both"/>
              <w:rPr>
                <w:sz w:val="32"/>
                <w:szCs w:val="32"/>
              </w:rPr>
            </w:pPr>
            <w:r w:rsidRPr="00186E39">
              <w:rPr>
                <w:sz w:val="32"/>
                <w:szCs w:val="32"/>
              </w:rPr>
              <w:t>3</w:t>
            </w:r>
          </w:p>
        </w:tc>
        <w:tc>
          <w:tcPr>
            <w:tcW w:w="1294" w:type="dxa"/>
          </w:tcPr>
          <w:p w:rsidR="00BF4880" w:rsidRPr="00186E39" w:rsidRDefault="00BF4880" w:rsidP="00D0755D">
            <w:pPr>
              <w:ind w:firstLine="709"/>
              <w:jc w:val="both"/>
              <w:rPr>
                <w:sz w:val="32"/>
                <w:szCs w:val="32"/>
              </w:rPr>
            </w:pPr>
            <w:r w:rsidRPr="00186E39">
              <w:rPr>
                <w:sz w:val="32"/>
                <w:szCs w:val="32"/>
              </w:rPr>
              <w:t>17</w:t>
            </w:r>
          </w:p>
        </w:tc>
      </w:tr>
      <w:tr w:rsidR="00BF4880" w:rsidRPr="00186E39" w:rsidTr="002E1156">
        <w:tc>
          <w:tcPr>
            <w:tcW w:w="1527" w:type="dxa"/>
          </w:tcPr>
          <w:p w:rsidR="00BF4880" w:rsidRPr="00186E39" w:rsidRDefault="00BF4880" w:rsidP="00312A32">
            <w:pPr>
              <w:ind w:firstLine="709"/>
              <w:jc w:val="right"/>
              <w:rPr>
                <w:sz w:val="32"/>
                <w:szCs w:val="32"/>
              </w:rPr>
            </w:pPr>
            <w:r w:rsidRPr="00186E39">
              <w:rPr>
                <w:sz w:val="32"/>
                <w:szCs w:val="32"/>
              </w:rPr>
              <w:t>ВСЕГО</w:t>
            </w:r>
          </w:p>
        </w:tc>
        <w:tc>
          <w:tcPr>
            <w:tcW w:w="877" w:type="dxa"/>
          </w:tcPr>
          <w:p w:rsidR="00BF4880" w:rsidRPr="00186E39" w:rsidRDefault="00BF4880" w:rsidP="00312A32">
            <w:pPr>
              <w:ind w:firstLine="709"/>
              <w:jc w:val="center"/>
              <w:rPr>
                <w:sz w:val="32"/>
                <w:szCs w:val="32"/>
              </w:rPr>
            </w:pPr>
            <w:r w:rsidRPr="00186E39">
              <w:rPr>
                <w:sz w:val="32"/>
                <w:szCs w:val="32"/>
              </w:rPr>
              <w:t>52</w:t>
            </w:r>
          </w:p>
        </w:tc>
        <w:tc>
          <w:tcPr>
            <w:tcW w:w="764" w:type="dxa"/>
          </w:tcPr>
          <w:p w:rsidR="00BF4880" w:rsidRPr="00186E39" w:rsidRDefault="00BF4880" w:rsidP="00312A32">
            <w:pPr>
              <w:ind w:firstLine="709"/>
              <w:jc w:val="center"/>
              <w:rPr>
                <w:sz w:val="32"/>
                <w:szCs w:val="32"/>
              </w:rPr>
            </w:pPr>
            <w:r w:rsidRPr="00186E39">
              <w:rPr>
                <w:sz w:val="32"/>
                <w:szCs w:val="32"/>
              </w:rPr>
              <w:t>345</w:t>
            </w:r>
          </w:p>
        </w:tc>
        <w:tc>
          <w:tcPr>
            <w:tcW w:w="1176" w:type="dxa"/>
          </w:tcPr>
          <w:p w:rsidR="00BF4880" w:rsidRPr="00186E39" w:rsidRDefault="00BF4880" w:rsidP="00312A32">
            <w:pPr>
              <w:rPr>
                <w:sz w:val="32"/>
                <w:szCs w:val="32"/>
              </w:rPr>
            </w:pPr>
            <w:r w:rsidRPr="00186E39">
              <w:rPr>
                <w:sz w:val="32"/>
                <w:szCs w:val="32"/>
              </w:rPr>
              <w:t>397</w:t>
            </w:r>
          </w:p>
        </w:tc>
        <w:tc>
          <w:tcPr>
            <w:tcW w:w="1270" w:type="dxa"/>
          </w:tcPr>
          <w:p w:rsidR="00BF4880" w:rsidRPr="00186E39" w:rsidRDefault="00BF4880" w:rsidP="00312A32">
            <w:pPr>
              <w:ind w:firstLine="709"/>
              <w:jc w:val="center"/>
              <w:rPr>
                <w:sz w:val="32"/>
                <w:szCs w:val="32"/>
              </w:rPr>
            </w:pPr>
            <w:r w:rsidRPr="00186E39">
              <w:rPr>
                <w:sz w:val="32"/>
                <w:szCs w:val="32"/>
              </w:rPr>
              <w:t>23</w:t>
            </w:r>
          </w:p>
        </w:tc>
        <w:tc>
          <w:tcPr>
            <w:tcW w:w="794" w:type="dxa"/>
          </w:tcPr>
          <w:p w:rsidR="00BF4880" w:rsidRPr="00186E39" w:rsidRDefault="00BF4880" w:rsidP="00312A32">
            <w:pPr>
              <w:ind w:firstLine="709"/>
              <w:jc w:val="center"/>
              <w:rPr>
                <w:sz w:val="32"/>
                <w:szCs w:val="32"/>
              </w:rPr>
            </w:pPr>
            <w:r w:rsidRPr="00186E39">
              <w:rPr>
                <w:sz w:val="32"/>
                <w:szCs w:val="32"/>
              </w:rPr>
              <w:t>52</w:t>
            </w:r>
          </w:p>
        </w:tc>
        <w:tc>
          <w:tcPr>
            <w:tcW w:w="720" w:type="dxa"/>
          </w:tcPr>
          <w:p w:rsidR="00BF4880" w:rsidRPr="00186E39" w:rsidRDefault="00BF4880" w:rsidP="00312A32">
            <w:pPr>
              <w:ind w:firstLine="709"/>
              <w:jc w:val="center"/>
              <w:rPr>
                <w:sz w:val="32"/>
                <w:szCs w:val="32"/>
              </w:rPr>
            </w:pPr>
            <w:r w:rsidRPr="00186E39">
              <w:rPr>
                <w:sz w:val="32"/>
                <w:szCs w:val="32"/>
              </w:rPr>
              <w:t>282</w:t>
            </w:r>
          </w:p>
        </w:tc>
        <w:tc>
          <w:tcPr>
            <w:tcW w:w="1334" w:type="dxa"/>
          </w:tcPr>
          <w:p w:rsidR="00BF4880" w:rsidRPr="00186E39" w:rsidRDefault="00BF4880" w:rsidP="00312A32">
            <w:pPr>
              <w:ind w:firstLine="709"/>
              <w:jc w:val="center"/>
              <w:rPr>
                <w:sz w:val="32"/>
                <w:szCs w:val="32"/>
              </w:rPr>
            </w:pPr>
            <w:r w:rsidRPr="00186E39">
              <w:rPr>
                <w:sz w:val="32"/>
                <w:szCs w:val="32"/>
              </w:rPr>
              <w:t>334</w:t>
            </w:r>
          </w:p>
        </w:tc>
        <w:tc>
          <w:tcPr>
            <w:tcW w:w="1294" w:type="dxa"/>
          </w:tcPr>
          <w:p w:rsidR="00BF4880" w:rsidRPr="00186E39" w:rsidRDefault="00BF4880" w:rsidP="00312A32">
            <w:pPr>
              <w:ind w:firstLine="709"/>
              <w:jc w:val="center"/>
              <w:rPr>
                <w:sz w:val="32"/>
                <w:szCs w:val="32"/>
              </w:rPr>
            </w:pPr>
            <w:r w:rsidRPr="00186E39">
              <w:rPr>
                <w:sz w:val="32"/>
                <w:szCs w:val="32"/>
              </w:rPr>
              <w:t>17</w:t>
            </w:r>
          </w:p>
        </w:tc>
      </w:tr>
    </w:tbl>
    <w:p w:rsidR="00BF4880" w:rsidRPr="00186E39" w:rsidRDefault="00BF4880" w:rsidP="00D0755D">
      <w:pPr>
        <w:ind w:firstLine="709"/>
        <w:jc w:val="both"/>
        <w:rPr>
          <w:b/>
          <w:sz w:val="32"/>
          <w:szCs w:val="32"/>
        </w:rPr>
      </w:pPr>
    </w:p>
    <w:p w:rsidR="00BF4880" w:rsidRPr="00186E39" w:rsidRDefault="00BF4880" w:rsidP="00D0755D">
      <w:pPr>
        <w:ind w:firstLine="709"/>
        <w:jc w:val="both"/>
        <w:rPr>
          <w:sz w:val="32"/>
          <w:szCs w:val="32"/>
        </w:rPr>
      </w:pPr>
      <w:r w:rsidRPr="00186E39">
        <w:rPr>
          <w:sz w:val="32"/>
          <w:szCs w:val="32"/>
        </w:rPr>
        <w:tab/>
        <w:t>По итогам регионального этапа Всероссийской олимпиады школьников 4 участника стали призерами:</w:t>
      </w:r>
    </w:p>
    <w:p w:rsidR="00BF4880" w:rsidRPr="00186E39" w:rsidRDefault="00BF4880" w:rsidP="00D0755D">
      <w:pPr>
        <w:ind w:firstLine="709"/>
        <w:jc w:val="both"/>
        <w:rPr>
          <w:sz w:val="32"/>
          <w:szCs w:val="32"/>
        </w:rPr>
      </w:pPr>
      <w:r w:rsidRPr="00186E39">
        <w:rPr>
          <w:sz w:val="32"/>
          <w:szCs w:val="32"/>
        </w:rPr>
        <w:t xml:space="preserve">- </w:t>
      </w:r>
      <w:proofErr w:type="spellStart"/>
      <w:r w:rsidRPr="00186E39">
        <w:rPr>
          <w:sz w:val="32"/>
          <w:szCs w:val="32"/>
        </w:rPr>
        <w:t>Маршалова</w:t>
      </w:r>
      <w:proofErr w:type="spellEnd"/>
      <w:r w:rsidRPr="00186E39">
        <w:rPr>
          <w:sz w:val="32"/>
          <w:szCs w:val="32"/>
        </w:rPr>
        <w:t xml:space="preserve"> Анна, английский язык, 11 класс, МБОУ «Гимназия №8»;</w:t>
      </w:r>
    </w:p>
    <w:p w:rsidR="00BF4880" w:rsidRPr="00186E39" w:rsidRDefault="00BF4880" w:rsidP="00D0755D">
      <w:pPr>
        <w:ind w:firstLine="709"/>
        <w:jc w:val="both"/>
        <w:rPr>
          <w:sz w:val="32"/>
          <w:szCs w:val="32"/>
        </w:rPr>
      </w:pPr>
      <w:r w:rsidRPr="00186E39">
        <w:rPr>
          <w:sz w:val="32"/>
          <w:szCs w:val="32"/>
        </w:rPr>
        <w:t>- Вдовина Александра, английский язык, 11 класс, МБОУ «Гимназия «Планета Детства»;</w:t>
      </w:r>
    </w:p>
    <w:p w:rsidR="00BF4880" w:rsidRPr="00186E39" w:rsidRDefault="00BF4880" w:rsidP="00D0755D">
      <w:pPr>
        <w:ind w:firstLine="709"/>
        <w:jc w:val="both"/>
        <w:rPr>
          <w:sz w:val="32"/>
          <w:szCs w:val="32"/>
        </w:rPr>
      </w:pPr>
      <w:r w:rsidRPr="00186E39">
        <w:rPr>
          <w:sz w:val="32"/>
          <w:szCs w:val="32"/>
        </w:rPr>
        <w:t>- Лобанов Данил, история, 10 класс, МБОУ «Лицей»;</w:t>
      </w:r>
    </w:p>
    <w:p w:rsidR="00BF4880" w:rsidRPr="00186E39" w:rsidRDefault="00BF4880" w:rsidP="00D0755D">
      <w:pPr>
        <w:ind w:firstLine="709"/>
        <w:jc w:val="both"/>
        <w:rPr>
          <w:sz w:val="32"/>
          <w:szCs w:val="32"/>
        </w:rPr>
      </w:pPr>
      <w:r w:rsidRPr="00186E39">
        <w:rPr>
          <w:sz w:val="32"/>
          <w:szCs w:val="32"/>
        </w:rPr>
        <w:t xml:space="preserve">- </w:t>
      </w:r>
      <w:proofErr w:type="spellStart"/>
      <w:r w:rsidRPr="00186E39">
        <w:rPr>
          <w:sz w:val="32"/>
          <w:szCs w:val="32"/>
        </w:rPr>
        <w:t>Решетняк</w:t>
      </w:r>
      <w:proofErr w:type="spellEnd"/>
      <w:r w:rsidRPr="00186E39">
        <w:rPr>
          <w:sz w:val="32"/>
          <w:szCs w:val="32"/>
        </w:rPr>
        <w:t xml:space="preserve"> Сергей, немецкий язык, 11 класс, МБОУ «</w:t>
      </w:r>
      <w:proofErr w:type="gramStart"/>
      <w:r w:rsidRPr="00186E39">
        <w:rPr>
          <w:sz w:val="32"/>
          <w:szCs w:val="32"/>
        </w:rPr>
        <w:t>О(</w:t>
      </w:r>
      <w:proofErr w:type="gramEnd"/>
      <w:r w:rsidRPr="00186E39">
        <w:rPr>
          <w:sz w:val="32"/>
          <w:szCs w:val="32"/>
        </w:rPr>
        <w:t>с)ОШ».</w:t>
      </w:r>
    </w:p>
    <w:p w:rsidR="00BF4880" w:rsidRPr="00186E39" w:rsidRDefault="00BF4880" w:rsidP="00D0755D">
      <w:pPr>
        <w:autoSpaceDE w:val="0"/>
        <w:autoSpaceDN w:val="0"/>
        <w:adjustRightInd w:val="0"/>
        <w:ind w:firstLine="709"/>
        <w:jc w:val="both"/>
        <w:rPr>
          <w:b/>
          <w:noProof/>
          <w:sz w:val="32"/>
          <w:szCs w:val="32"/>
        </w:rPr>
      </w:pPr>
      <w:r w:rsidRPr="00186E39">
        <w:rPr>
          <w:b/>
          <w:noProof/>
          <w:sz w:val="32"/>
          <w:szCs w:val="32"/>
        </w:rPr>
        <w:t>Участники регионального этапа Олимпиады</w:t>
      </w:r>
    </w:p>
    <w:tbl>
      <w:tblPr>
        <w:tblStyle w:val="a9"/>
        <w:tblW w:w="0" w:type="auto"/>
        <w:tblLook w:val="01E0"/>
      </w:tblPr>
      <w:tblGrid>
        <w:gridCol w:w="1510"/>
        <w:gridCol w:w="2802"/>
        <w:gridCol w:w="2810"/>
        <w:gridCol w:w="2449"/>
      </w:tblGrid>
      <w:tr w:rsidR="00BF4880" w:rsidRPr="00186E39" w:rsidTr="00F07792">
        <w:tc>
          <w:tcPr>
            <w:tcW w:w="15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Уч. год</w:t>
            </w:r>
          </w:p>
        </w:tc>
        <w:tc>
          <w:tcPr>
            <w:tcW w:w="2802"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Участники</w:t>
            </w:r>
          </w:p>
        </w:tc>
        <w:tc>
          <w:tcPr>
            <w:tcW w:w="28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Победители</w:t>
            </w:r>
          </w:p>
        </w:tc>
        <w:tc>
          <w:tcPr>
            <w:tcW w:w="2449"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Призеры</w:t>
            </w:r>
          </w:p>
        </w:tc>
      </w:tr>
      <w:tr w:rsidR="00BF4880" w:rsidRPr="00186E39" w:rsidTr="00F07792">
        <w:tc>
          <w:tcPr>
            <w:tcW w:w="15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2017-2018</w:t>
            </w:r>
          </w:p>
        </w:tc>
        <w:tc>
          <w:tcPr>
            <w:tcW w:w="2802"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34</w:t>
            </w:r>
          </w:p>
        </w:tc>
        <w:tc>
          <w:tcPr>
            <w:tcW w:w="28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4</w:t>
            </w:r>
          </w:p>
        </w:tc>
        <w:tc>
          <w:tcPr>
            <w:tcW w:w="2449"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10</w:t>
            </w:r>
          </w:p>
        </w:tc>
      </w:tr>
      <w:tr w:rsidR="00BF4880" w:rsidRPr="00186E39" w:rsidTr="00F07792">
        <w:tc>
          <w:tcPr>
            <w:tcW w:w="15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2018-2019</w:t>
            </w:r>
          </w:p>
        </w:tc>
        <w:tc>
          <w:tcPr>
            <w:tcW w:w="2802"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23</w:t>
            </w:r>
          </w:p>
        </w:tc>
        <w:tc>
          <w:tcPr>
            <w:tcW w:w="2810"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0</w:t>
            </w:r>
          </w:p>
        </w:tc>
        <w:tc>
          <w:tcPr>
            <w:tcW w:w="2449" w:type="dxa"/>
          </w:tcPr>
          <w:p w:rsidR="00BF4880" w:rsidRPr="00186E39" w:rsidRDefault="00BF4880" w:rsidP="00D0755D">
            <w:pPr>
              <w:autoSpaceDE w:val="0"/>
              <w:autoSpaceDN w:val="0"/>
              <w:adjustRightInd w:val="0"/>
              <w:ind w:firstLine="709"/>
              <w:jc w:val="both"/>
              <w:rPr>
                <w:noProof/>
                <w:sz w:val="32"/>
                <w:szCs w:val="32"/>
              </w:rPr>
            </w:pPr>
            <w:r w:rsidRPr="00186E39">
              <w:rPr>
                <w:noProof/>
                <w:sz w:val="32"/>
                <w:szCs w:val="32"/>
              </w:rPr>
              <w:t>4</w:t>
            </w:r>
          </w:p>
        </w:tc>
      </w:tr>
    </w:tbl>
    <w:p w:rsidR="00BF4880" w:rsidRPr="00186E39" w:rsidRDefault="00BF4880" w:rsidP="00D0755D">
      <w:pPr>
        <w:pStyle w:val="a7"/>
        <w:spacing w:before="0" w:beforeAutospacing="0" w:after="0" w:afterAutospacing="0"/>
        <w:ind w:firstLine="709"/>
        <w:jc w:val="both"/>
        <w:rPr>
          <w:sz w:val="32"/>
          <w:szCs w:val="32"/>
        </w:rPr>
      </w:pPr>
    </w:p>
    <w:p w:rsidR="00B7529C" w:rsidRPr="00186E39" w:rsidRDefault="00B7529C" w:rsidP="00D0755D">
      <w:pPr>
        <w:pStyle w:val="11"/>
        <w:spacing w:line="240" w:lineRule="auto"/>
        <w:ind w:firstLine="709"/>
        <w:rPr>
          <w:rFonts w:ascii="Times New Roman" w:hAnsi="Times New Roman" w:cs="Times New Roman"/>
          <w:sz w:val="32"/>
          <w:szCs w:val="32"/>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1F69C9" w:rsidRPr="00186E39" w:rsidRDefault="001F69C9" w:rsidP="00D0755D">
      <w:pPr>
        <w:ind w:firstLine="709"/>
        <w:jc w:val="both"/>
        <w:rPr>
          <w:bCs/>
          <w:color w:val="000000"/>
          <w:sz w:val="32"/>
          <w:szCs w:val="32"/>
          <w:shd w:val="clear" w:color="auto" w:fill="FFFFFF"/>
        </w:rPr>
      </w:pPr>
    </w:p>
    <w:p w:rsidR="00B7529C" w:rsidRPr="00186E39" w:rsidRDefault="006E6148" w:rsidP="00D0755D">
      <w:pPr>
        <w:ind w:firstLine="709"/>
        <w:jc w:val="both"/>
        <w:rPr>
          <w:sz w:val="32"/>
          <w:szCs w:val="32"/>
        </w:rPr>
      </w:pPr>
      <w:r w:rsidRPr="00186E39">
        <w:rPr>
          <w:bCs/>
          <w:color w:val="000000"/>
          <w:sz w:val="32"/>
          <w:szCs w:val="32"/>
          <w:shd w:val="clear" w:color="auto" w:fill="FFFFFF"/>
        </w:rPr>
        <w:t>Три</w:t>
      </w:r>
      <w:r w:rsidRPr="00186E39">
        <w:rPr>
          <w:color w:val="000000"/>
          <w:sz w:val="32"/>
          <w:szCs w:val="32"/>
          <w:shd w:val="clear" w:color="auto" w:fill="FFFFFF"/>
        </w:rPr>
        <w:t> </w:t>
      </w:r>
      <w:r w:rsidRPr="00186E39">
        <w:rPr>
          <w:bCs/>
          <w:color w:val="000000"/>
          <w:sz w:val="32"/>
          <w:szCs w:val="32"/>
          <w:shd w:val="clear" w:color="auto" w:fill="FFFFFF"/>
        </w:rPr>
        <w:t>инициативы «Люби свой край», «Алтай - поколение талантов», «Кадры нового Алтая»</w:t>
      </w:r>
      <w:r w:rsidRPr="00186E39">
        <w:rPr>
          <w:color w:val="000000"/>
          <w:sz w:val="32"/>
          <w:szCs w:val="32"/>
          <w:shd w:val="clear" w:color="auto" w:fill="FFFFFF"/>
        </w:rPr>
        <w:t> связаны единой целью - </w:t>
      </w:r>
      <w:r w:rsidRPr="00186E39">
        <w:rPr>
          <w:bCs/>
          <w:color w:val="000000"/>
          <w:sz w:val="32"/>
          <w:szCs w:val="32"/>
          <w:shd w:val="clear" w:color="auto" w:fill="FFFFFF"/>
        </w:rPr>
        <w:t>развитие человеческого капитала</w:t>
      </w:r>
      <w:r w:rsidRPr="00186E39">
        <w:rPr>
          <w:color w:val="000000"/>
          <w:sz w:val="32"/>
          <w:szCs w:val="32"/>
          <w:shd w:val="clear" w:color="auto" w:fill="FFFFFF"/>
        </w:rPr>
        <w:t>, повышение уровня </w:t>
      </w:r>
      <w:r w:rsidRPr="00186E39">
        <w:rPr>
          <w:bCs/>
          <w:color w:val="000000"/>
          <w:sz w:val="32"/>
          <w:szCs w:val="32"/>
          <w:shd w:val="clear" w:color="auto" w:fill="FFFFFF"/>
        </w:rPr>
        <w:t>социальной активности детей и подростков</w:t>
      </w:r>
      <w:r w:rsidRPr="00186E39">
        <w:rPr>
          <w:color w:val="000000"/>
          <w:sz w:val="32"/>
          <w:szCs w:val="32"/>
          <w:shd w:val="clear" w:color="auto" w:fill="FFFFFF"/>
        </w:rPr>
        <w:t> и закрепление талантов в регионе через </w:t>
      </w:r>
      <w:r w:rsidRPr="00186E39">
        <w:rPr>
          <w:bCs/>
          <w:color w:val="000000"/>
          <w:sz w:val="32"/>
          <w:szCs w:val="32"/>
          <w:shd w:val="clear" w:color="auto" w:fill="FFFFFF"/>
        </w:rPr>
        <w:t>воспитание патриотизма </w:t>
      </w:r>
      <w:r w:rsidRPr="00186E39">
        <w:rPr>
          <w:color w:val="000000"/>
          <w:sz w:val="32"/>
          <w:szCs w:val="32"/>
          <w:shd w:val="clear" w:color="auto" w:fill="FFFFFF"/>
        </w:rPr>
        <w:t>и любви к малой родине. В основе этих инициатив лежит принцип </w:t>
      </w:r>
      <w:r w:rsidRPr="00186E39">
        <w:rPr>
          <w:bCs/>
          <w:color w:val="000000"/>
          <w:sz w:val="32"/>
          <w:szCs w:val="32"/>
          <w:shd w:val="clear" w:color="auto" w:fill="FFFFFF"/>
        </w:rPr>
        <w:t>непрерывного образования</w:t>
      </w:r>
      <w:r w:rsidRPr="00186E39">
        <w:rPr>
          <w:color w:val="000000"/>
          <w:sz w:val="32"/>
          <w:szCs w:val="32"/>
          <w:shd w:val="clear" w:color="auto" w:fill="FFFFFF"/>
        </w:rPr>
        <w:t>, затрагивающий категории от дошкольников до выпускников вузов</w:t>
      </w:r>
      <w:r w:rsidR="00392B45" w:rsidRPr="00186E39">
        <w:rPr>
          <w:color w:val="000000"/>
          <w:sz w:val="32"/>
          <w:szCs w:val="32"/>
          <w:shd w:val="clear" w:color="auto" w:fill="FFFFFF"/>
        </w:rPr>
        <w:t>.</w:t>
      </w:r>
      <w:r w:rsidRPr="00186E39">
        <w:rPr>
          <w:sz w:val="32"/>
          <w:szCs w:val="32"/>
          <w:shd w:val="clear" w:color="auto" w:fill="FFFFFF"/>
        </w:rPr>
        <w:br/>
      </w:r>
    </w:p>
    <w:p w:rsidR="00D33C54" w:rsidRPr="00186E39" w:rsidRDefault="00D33C54" w:rsidP="00EE75B6">
      <w:pPr>
        <w:pStyle w:val="a3"/>
        <w:numPr>
          <w:ilvl w:val="0"/>
          <w:numId w:val="5"/>
        </w:numPr>
        <w:ind w:left="0" w:firstLine="709"/>
        <w:jc w:val="both"/>
        <w:rPr>
          <w:sz w:val="32"/>
          <w:szCs w:val="32"/>
        </w:rPr>
      </w:pPr>
      <w:r w:rsidRPr="00186E39">
        <w:rPr>
          <w:sz w:val="32"/>
          <w:szCs w:val="32"/>
        </w:rPr>
        <w:t>ЛЮБИ СВОЙ КРАЙ</w:t>
      </w:r>
    </w:p>
    <w:p w:rsidR="00C148D2" w:rsidRPr="00186E39" w:rsidRDefault="002936AF" w:rsidP="00D0755D">
      <w:pPr>
        <w:pStyle w:val="a3"/>
        <w:ind w:left="0" w:firstLine="709"/>
        <w:jc w:val="both"/>
        <w:rPr>
          <w:sz w:val="32"/>
          <w:szCs w:val="32"/>
        </w:rPr>
      </w:pPr>
      <w:r w:rsidRPr="00186E39">
        <w:rPr>
          <w:color w:val="222222"/>
          <w:sz w:val="32"/>
          <w:szCs w:val="32"/>
          <w:shd w:val="clear" w:color="auto" w:fill="FFFFFF"/>
        </w:rPr>
        <w:t xml:space="preserve">             </w:t>
      </w:r>
      <w:hyperlink r:id="rId9" w:tooltip="Люби свой край" w:history="1">
        <w:r w:rsidR="006303E4" w:rsidRPr="00186E39">
          <w:rPr>
            <w:rStyle w:val="a5"/>
            <w:color w:val="C61212"/>
            <w:sz w:val="32"/>
            <w:szCs w:val="32"/>
            <w:shd w:val="clear" w:color="auto" w:fill="FFFFFF"/>
          </w:rPr>
          <w:t>Люби свой край</w:t>
        </w:r>
      </w:hyperlink>
      <w:r w:rsidR="006303E4" w:rsidRPr="00186E39">
        <w:rPr>
          <w:color w:val="222222"/>
          <w:sz w:val="32"/>
          <w:szCs w:val="32"/>
          <w:shd w:val="clear" w:color="auto" w:fill="FFFFFF"/>
        </w:rPr>
        <w:t>» на сегодняшний день крайне актуальна для патриотического воспитания детей и будет способствовать формированию особого регионального самосознания: любви и уважения к природному и культурному наследию края.</w:t>
      </w:r>
    </w:p>
    <w:p w:rsidR="00AC067A" w:rsidRPr="00186E39" w:rsidRDefault="00AC067A" w:rsidP="00D0755D">
      <w:pPr>
        <w:pStyle w:val="a3"/>
        <w:ind w:left="0" w:firstLine="709"/>
        <w:jc w:val="both"/>
        <w:rPr>
          <w:sz w:val="32"/>
          <w:szCs w:val="32"/>
        </w:rPr>
      </w:pPr>
    </w:p>
    <w:p w:rsidR="002936AF" w:rsidRPr="00186E39" w:rsidRDefault="002936AF"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Президент выделил задачу воспитания гармонично развитой и социально ответственной личности как приоритетную. Мы стараемся следовать данным направлениям, реализуя современные подходы к воспитанию и гражданскому образованию, профилактике экстремизма в школьной среде.</w:t>
      </w:r>
    </w:p>
    <w:p w:rsidR="002936AF" w:rsidRPr="00186E39" w:rsidRDefault="002936AF"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В </w:t>
      </w:r>
      <w:r w:rsidR="00111A14" w:rsidRPr="00186E39">
        <w:rPr>
          <w:rFonts w:ascii="Times New Roman" w:hAnsi="Times New Roman" w:cs="Times New Roman"/>
          <w:sz w:val="32"/>
          <w:szCs w:val="32"/>
        </w:rPr>
        <w:t xml:space="preserve">городе </w:t>
      </w:r>
      <w:r w:rsidRPr="00186E39">
        <w:rPr>
          <w:rFonts w:ascii="Times New Roman" w:hAnsi="Times New Roman" w:cs="Times New Roman"/>
          <w:sz w:val="32"/>
          <w:szCs w:val="32"/>
        </w:rPr>
        <w:t>реализуется программа патриотического воспитания граждан, активно развивается движение «</w:t>
      </w:r>
      <w:proofErr w:type="spellStart"/>
      <w:r w:rsidRPr="00186E39">
        <w:rPr>
          <w:rFonts w:ascii="Times New Roman" w:hAnsi="Times New Roman" w:cs="Times New Roman"/>
          <w:sz w:val="32"/>
          <w:szCs w:val="32"/>
        </w:rPr>
        <w:t>Юнармия</w:t>
      </w:r>
      <w:proofErr w:type="spellEnd"/>
      <w:r w:rsidRPr="00186E39">
        <w:rPr>
          <w:rFonts w:ascii="Times New Roman" w:hAnsi="Times New Roman" w:cs="Times New Roman"/>
          <w:sz w:val="32"/>
          <w:szCs w:val="32"/>
        </w:rPr>
        <w:t>», совершенствуются практики духовно-нравственного воспитания, формируется система медиации.</w:t>
      </w:r>
    </w:p>
    <w:p w:rsidR="002936AF" w:rsidRPr="00186E39" w:rsidRDefault="002936AF" w:rsidP="00D0755D">
      <w:pPr>
        <w:pStyle w:val="11"/>
        <w:spacing w:line="240" w:lineRule="auto"/>
        <w:ind w:firstLine="709"/>
        <w:rPr>
          <w:rFonts w:ascii="Times New Roman" w:hAnsi="Times New Roman" w:cs="Times New Roman"/>
          <w:color w:val="000000"/>
          <w:sz w:val="32"/>
          <w:szCs w:val="32"/>
          <w:shd w:val="clear" w:color="auto" w:fill="FFFFFF"/>
        </w:rPr>
      </w:pPr>
      <w:r w:rsidRPr="00186E39">
        <w:rPr>
          <w:rFonts w:ascii="Times New Roman" w:hAnsi="Times New Roman" w:cs="Times New Roman"/>
          <w:sz w:val="32"/>
          <w:szCs w:val="32"/>
        </w:rPr>
        <w:t xml:space="preserve">Становлению гражданской активности детей способствует деятельность Российского движения школьников. Школьники </w:t>
      </w:r>
      <w:r w:rsidR="00111A14" w:rsidRPr="00186E39">
        <w:rPr>
          <w:rFonts w:ascii="Times New Roman" w:hAnsi="Times New Roman" w:cs="Times New Roman"/>
          <w:sz w:val="32"/>
          <w:szCs w:val="32"/>
        </w:rPr>
        <w:t xml:space="preserve">города </w:t>
      </w:r>
      <w:r w:rsidRPr="00186E39">
        <w:rPr>
          <w:rFonts w:ascii="Times New Roman" w:hAnsi="Times New Roman" w:cs="Times New Roman"/>
          <w:sz w:val="32"/>
          <w:szCs w:val="32"/>
        </w:rPr>
        <w:t xml:space="preserve">участвуют во флагманских программах, направленных на развитие добровольчества, вовлечение молодых людей в мероприятия по благоустройству местной территории, оказанию помощи ветеранам, незащищенным слоям населения. </w:t>
      </w:r>
    </w:p>
    <w:p w:rsidR="002936AF" w:rsidRPr="00186E39" w:rsidRDefault="002936AF" w:rsidP="00D0755D">
      <w:pPr>
        <w:pStyle w:val="a3"/>
        <w:ind w:left="0" w:firstLine="709"/>
        <w:jc w:val="both"/>
        <w:rPr>
          <w:sz w:val="32"/>
          <w:szCs w:val="32"/>
        </w:rPr>
      </w:pPr>
    </w:p>
    <w:p w:rsidR="00D33C54" w:rsidRPr="00186E39" w:rsidRDefault="00D33C54" w:rsidP="00EE75B6">
      <w:pPr>
        <w:pStyle w:val="a3"/>
        <w:numPr>
          <w:ilvl w:val="0"/>
          <w:numId w:val="5"/>
        </w:numPr>
        <w:jc w:val="both"/>
        <w:rPr>
          <w:sz w:val="32"/>
          <w:szCs w:val="32"/>
        </w:rPr>
      </w:pPr>
      <w:r w:rsidRPr="00186E39">
        <w:rPr>
          <w:sz w:val="32"/>
          <w:szCs w:val="32"/>
        </w:rPr>
        <w:t>СОВРЕМЕННЫЙ УЧИТЕЛЬ</w:t>
      </w:r>
    </w:p>
    <w:p w:rsidR="00903BA2" w:rsidRPr="00186E39" w:rsidRDefault="00903BA2" w:rsidP="00D0755D">
      <w:pPr>
        <w:ind w:firstLine="709"/>
        <w:jc w:val="both"/>
        <w:rPr>
          <w:sz w:val="32"/>
          <w:szCs w:val="32"/>
        </w:rPr>
      </w:pPr>
      <w:r w:rsidRPr="00186E39">
        <w:rPr>
          <w:sz w:val="32"/>
          <w:szCs w:val="32"/>
        </w:rPr>
        <w:t xml:space="preserve">По </w:t>
      </w:r>
      <w:r w:rsidR="0015327D" w:rsidRPr="00186E39">
        <w:rPr>
          <w:sz w:val="32"/>
          <w:szCs w:val="32"/>
        </w:rPr>
        <w:t>статистическим</w:t>
      </w:r>
      <w:r w:rsidRPr="00186E39">
        <w:rPr>
          <w:sz w:val="32"/>
          <w:szCs w:val="32"/>
        </w:rPr>
        <w:t xml:space="preserve"> данным средняя заработная плата педагогических работников за 1 полугодие 2019 года составила:</w:t>
      </w:r>
    </w:p>
    <w:p w:rsidR="00903BA2" w:rsidRPr="00186E39" w:rsidRDefault="00903BA2" w:rsidP="00D0755D">
      <w:pPr>
        <w:ind w:firstLine="709"/>
        <w:jc w:val="both"/>
        <w:rPr>
          <w:sz w:val="32"/>
          <w:szCs w:val="32"/>
        </w:rPr>
      </w:pPr>
      <w:r w:rsidRPr="00186E39">
        <w:rPr>
          <w:sz w:val="32"/>
          <w:szCs w:val="32"/>
        </w:rPr>
        <w:t xml:space="preserve"> в общеобразовательных школах города Рубцовска – 23</w:t>
      </w:r>
      <w:r w:rsidR="00991831" w:rsidRPr="00186E39">
        <w:rPr>
          <w:sz w:val="32"/>
          <w:szCs w:val="32"/>
        </w:rPr>
        <w:t>738</w:t>
      </w:r>
      <w:r w:rsidRPr="00186E39">
        <w:rPr>
          <w:sz w:val="32"/>
          <w:szCs w:val="32"/>
        </w:rPr>
        <w:t>,</w:t>
      </w:r>
      <w:r w:rsidR="00991831" w:rsidRPr="00186E39">
        <w:rPr>
          <w:sz w:val="32"/>
          <w:szCs w:val="32"/>
        </w:rPr>
        <w:t>7</w:t>
      </w:r>
      <w:r w:rsidRPr="00186E39">
        <w:rPr>
          <w:sz w:val="32"/>
          <w:szCs w:val="32"/>
        </w:rPr>
        <w:t>0 рублей</w:t>
      </w:r>
      <w:r w:rsidR="00AB107A" w:rsidRPr="00186E39">
        <w:rPr>
          <w:sz w:val="32"/>
          <w:szCs w:val="32"/>
        </w:rPr>
        <w:t xml:space="preserve">, в том числе учителя </w:t>
      </w:r>
      <w:r w:rsidR="00991831" w:rsidRPr="00186E39">
        <w:rPr>
          <w:sz w:val="32"/>
          <w:szCs w:val="32"/>
        </w:rPr>
        <w:t>–</w:t>
      </w:r>
      <w:r w:rsidR="00AB107A" w:rsidRPr="00186E39">
        <w:rPr>
          <w:sz w:val="32"/>
          <w:szCs w:val="32"/>
        </w:rPr>
        <w:t xml:space="preserve"> </w:t>
      </w:r>
      <w:r w:rsidR="00991831" w:rsidRPr="00186E39">
        <w:rPr>
          <w:sz w:val="32"/>
          <w:szCs w:val="32"/>
        </w:rPr>
        <w:t>24077,30 рублей</w:t>
      </w:r>
      <w:r w:rsidRPr="00186E39">
        <w:rPr>
          <w:sz w:val="32"/>
          <w:szCs w:val="32"/>
        </w:rPr>
        <w:t>;</w:t>
      </w:r>
    </w:p>
    <w:p w:rsidR="00903BA2" w:rsidRPr="00186E39" w:rsidRDefault="00903BA2" w:rsidP="00D0755D">
      <w:pPr>
        <w:ind w:firstLine="709"/>
        <w:jc w:val="both"/>
        <w:rPr>
          <w:sz w:val="32"/>
          <w:szCs w:val="32"/>
        </w:rPr>
      </w:pPr>
      <w:r w:rsidRPr="00186E39">
        <w:rPr>
          <w:sz w:val="32"/>
          <w:szCs w:val="32"/>
        </w:rPr>
        <w:lastRenderedPageBreak/>
        <w:t>в дошкольных учреждениях города Рубцовска – 21</w:t>
      </w:r>
      <w:r w:rsidR="00991831" w:rsidRPr="00186E39">
        <w:rPr>
          <w:sz w:val="32"/>
          <w:szCs w:val="32"/>
        </w:rPr>
        <w:t>204,80</w:t>
      </w:r>
      <w:r w:rsidRPr="00186E39">
        <w:rPr>
          <w:sz w:val="32"/>
          <w:szCs w:val="32"/>
        </w:rPr>
        <w:t xml:space="preserve"> рублей;</w:t>
      </w:r>
    </w:p>
    <w:p w:rsidR="00903BA2" w:rsidRPr="00186E39" w:rsidRDefault="00903BA2" w:rsidP="00D0755D">
      <w:pPr>
        <w:ind w:firstLine="709"/>
        <w:jc w:val="both"/>
        <w:rPr>
          <w:sz w:val="32"/>
          <w:szCs w:val="32"/>
        </w:rPr>
      </w:pPr>
      <w:r w:rsidRPr="00186E39">
        <w:rPr>
          <w:sz w:val="32"/>
          <w:szCs w:val="32"/>
        </w:rPr>
        <w:t>в учреждениях дополнительного образования</w:t>
      </w:r>
      <w:r w:rsidR="00991831" w:rsidRPr="00186E39">
        <w:rPr>
          <w:sz w:val="32"/>
          <w:szCs w:val="32"/>
        </w:rPr>
        <w:t xml:space="preserve"> </w:t>
      </w:r>
      <w:r w:rsidRPr="00186E39">
        <w:rPr>
          <w:sz w:val="32"/>
          <w:szCs w:val="32"/>
        </w:rPr>
        <w:t xml:space="preserve">– </w:t>
      </w:r>
      <w:r w:rsidR="00991831" w:rsidRPr="00186E39">
        <w:rPr>
          <w:sz w:val="32"/>
          <w:szCs w:val="32"/>
        </w:rPr>
        <w:t>2</w:t>
      </w:r>
      <w:r w:rsidRPr="00186E39">
        <w:rPr>
          <w:sz w:val="32"/>
          <w:szCs w:val="32"/>
        </w:rPr>
        <w:t>1</w:t>
      </w:r>
      <w:r w:rsidR="00991831" w:rsidRPr="00186E39">
        <w:rPr>
          <w:sz w:val="32"/>
          <w:szCs w:val="32"/>
        </w:rPr>
        <w:t>756,50</w:t>
      </w:r>
      <w:r w:rsidRPr="00186E39">
        <w:rPr>
          <w:sz w:val="32"/>
          <w:szCs w:val="32"/>
        </w:rPr>
        <w:t xml:space="preserve"> рублей</w:t>
      </w:r>
      <w:r w:rsidR="00AB107A" w:rsidRPr="00186E39">
        <w:rPr>
          <w:sz w:val="32"/>
          <w:szCs w:val="32"/>
        </w:rPr>
        <w:t>.</w:t>
      </w:r>
    </w:p>
    <w:p w:rsidR="00D33C54" w:rsidRPr="00186E39" w:rsidRDefault="00D33C54" w:rsidP="00D0755D">
      <w:pPr>
        <w:ind w:firstLine="709"/>
        <w:jc w:val="both"/>
        <w:rPr>
          <w:sz w:val="32"/>
          <w:szCs w:val="32"/>
        </w:rPr>
      </w:pPr>
      <w:r w:rsidRPr="00186E39">
        <w:rPr>
          <w:sz w:val="32"/>
          <w:szCs w:val="32"/>
        </w:rPr>
        <w:t xml:space="preserve">Для выполнения </w:t>
      </w:r>
      <w:proofErr w:type="gramStart"/>
      <w:r w:rsidRPr="00186E39">
        <w:rPr>
          <w:sz w:val="32"/>
          <w:szCs w:val="32"/>
        </w:rPr>
        <w:t>задачи повышения престижности труда учителя</w:t>
      </w:r>
      <w:proofErr w:type="gramEnd"/>
      <w:r w:rsidRPr="00186E39">
        <w:rPr>
          <w:sz w:val="32"/>
          <w:szCs w:val="32"/>
        </w:rPr>
        <w:t xml:space="preserve"> необходима модернизация системы оплаты труда педагогических работников</w:t>
      </w:r>
      <w:r w:rsidR="00EC5FC9" w:rsidRPr="00186E39">
        <w:rPr>
          <w:sz w:val="32"/>
          <w:szCs w:val="32"/>
        </w:rPr>
        <w:t>.</w:t>
      </w:r>
    </w:p>
    <w:p w:rsidR="00863A97" w:rsidRPr="00186E39" w:rsidRDefault="00863A97" w:rsidP="00D0755D">
      <w:pPr>
        <w:ind w:firstLine="709"/>
        <w:jc w:val="both"/>
        <w:rPr>
          <w:rStyle w:val="fontstyle01"/>
          <w:rFonts w:ascii="Times New Roman" w:hAnsi="Times New Roman"/>
          <w:sz w:val="32"/>
          <w:szCs w:val="32"/>
        </w:rPr>
      </w:pPr>
      <w:proofErr w:type="gramStart"/>
      <w:r w:rsidRPr="00186E39">
        <w:rPr>
          <w:rStyle w:val="fontstyle01"/>
          <w:rFonts w:ascii="Times New Roman" w:hAnsi="Times New Roman"/>
          <w:sz w:val="32"/>
          <w:szCs w:val="32"/>
        </w:rPr>
        <w:t>В</w:t>
      </w:r>
      <w:r w:rsidR="00EC5FC9" w:rsidRPr="00186E39">
        <w:rPr>
          <w:rStyle w:val="fontstyle01"/>
          <w:rFonts w:ascii="Times New Roman" w:hAnsi="Times New Roman"/>
          <w:sz w:val="32"/>
          <w:szCs w:val="32"/>
        </w:rPr>
        <w:t xml:space="preserve"> рамках исполнения поручения Губернатора Алтайского края, Председателя Правительства Алтайского края В.П. </w:t>
      </w:r>
      <w:proofErr w:type="spellStart"/>
      <w:r w:rsidR="00EC5FC9" w:rsidRPr="00186E39">
        <w:rPr>
          <w:rStyle w:val="fontstyle01"/>
          <w:rFonts w:ascii="Times New Roman" w:hAnsi="Times New Roman"/>
          <w:sz w:val="32"/>
          <w:szCs w:val="32"/>
        </w:rPr>
        <w:t>Томенко</w:t>
      </w:r>
      <w:proofErr w:type="spellEnd"/>
      <w:r w:rsidR="00EC5FC9" w:rsidRPr="00186E39">
        <w:rPr>
          <w:rStyle w:val="fontstyle01"/>
          <w:rFonts w:ascii="Times New Roman" w:hAnsi="Times New Roman"/>
          <w:sz w:val="32"/>
          <w:szCs w:val="32"/>
        </w:rPr>
        <w:t xml:space="preserve"> и в</w:t>
      </w:r>
      <w:r w:rsidR="00EC5FC9" w:rsidRPr="00186E39">
        <w:rPr>
          <w:color w:val="000000"/>
          <w:sz w:val="32"/>
          <w:szCs w:val="32"/>
        </w:rPr>
        <w:br/>
      </w:r>
      <w:r w:rsidR="00EC5FC9" w:rsidRPr="00186E39">
        <w:rPr>
          <w:rStyle w:val="fontstyle01"/>
          <w:rFonts w:ascii="Times New Roman" w:hAnsi="Times New Roman"/>
          <w:sz w:val="32"/>
          <w:szCs w:val="32"/>
        </w:rPr>
        <w:t>соответствии с постановлением Пленума комитета Алтайской краевой организации Профсоюза работнике в народного образования и науки Российской Федерации по совершенствованию системы оплаты труда педагогических работников</w:t>
      </w:r>
      <w:r w:rsidRPr="00186E39">
        <w:rPr>
          <w:rStyle w:val="fontstyle01"/>
          <w:rFonts w:ascii="Times New Roman" w:hAnsi="Times New Roman"/>
          <w:sz w:val="32"/>
          <w:szCs w:val="32"/>
        </w:rPr>
        <w:t xml:space="preserve"> </w:t>
      </w:r>
      <w:r w:rsidR="00EC5FC9" w:rsidRPr="00186E39">
        <w:rPr>
          <w:rStyle w:val="fontstyle01"/>
          <w:rFonts w:ascii="Times New Roman" w:hAnsi="Times New Roman"/>
          <w:sz w:val="32"/>
          <w:szCs w:val="32"/>
        </w:rPr>
        <w:t xml:space="preserve">муниципальных общеобразовательных </w:t>
      </w:r>
      <w:r w:rsidRPr="00186E39">
        <w:rPr>
          <w:rStyle w:val="fontstyle01"/>
          <w:rFonts w:ascii="Times New Roman" w:hAnsi="Times New Roman"/>
          <w:sz w:val="32"/>
          <w:szCs w:val="32"/>
        </w:rPr>
        <w:t>учреждений Министерством образования и науки Алтайского</w:t>
      </w:r>
      <w:r w:rsidRPr="00186E39">
        <w:rPr>
          <w:color w:val="000000"/>
          <w:sz w:val="32"/>
          <w:szCs w:val="32"/>
        </w:rPr>
        <w:br/>
      </w:r>
      <w:r w:rsidRPr="00186E39">
        <w:rPr>
          <w:rStyle w:val="fontstyle01"/>
          <w:rFonts w:ascii="Times New Roman" w:hAnsi="Times New Roman"/>
          <w:sz w:val="32"/>
          <w:szCs w:val="32"/>
        </w:rPr>
        <w:t xml:space="preserve">края была разработана новая система оплаты труда педагогических работников </w:t>
      </w:r>
      <w:r w:rsidR="00EC5FC9" w:rsidRPr="00186E39">
        <w:rPr>
          <w:rStyle w:val="fontstyle01"/>
          <w:rFonts w:ascii="Times New Roman" w:hAnsi="Times New Roman"/>
          <w:sz w:val="32"/>
          <w:szCs w:val="32"/>
        </w:rPr>
        <w:t xml:space="preserve"> в целях:</w:t>
      </w:r>
      <w:r w:rsidRPr="00186E39">
        <w:rPr>
          <w:rStyle w:val="fontstyle01"/>
          <w:rFonts w:ascii="Times New Roman" w:hAnsi="Times New Roman"/>
          <w:sz w:val="32"/>
          <w:szCs w:val="32"/>
        </w:rPr>
        <w:t xml:space="preserve"> </w:t>
      </w:r>
      <w:proofErr w:type="gramEnd"/>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 xml:space="preserve">- осуществления перехода от </w:t>
      </w:r>
      <w:proofErr w:type="spellStart"/>
      <w:r w:rsidRPr="00186E39">
        <w:rPr>
          <w:rStyle w:val="fontstyle01"/>
          <w:rFonts w:ascii="Times New Roman" w:hAnsi="Times New Roman"/>
          <w:sz w:val="32"/>
          <w:szCs w:val="32"/>
        </w:rPr>
        <w:t>ученико-часа</w:t>
      </w:r>
      <w:proofErr w:type="spellEnd"/>
      <w:r w:rsidRPr="00186E39">
        <w:rPr>
          <w:rStyle w:val="fontstyle01"/>
          <w:rFonts w:ascii="Times New Roman" w:hAnsi="Times New Roman"/>
          <w:sz w:val="32"/>
          <w:szCs w:val="32"/>
        </w:rPr>
        <w:t xml:space="preserve"> к фиксированному окладу (ставке заработной платы);</w:t>
      </w:r>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 обеспечения дифференциации в оплате труда педагогических работников</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и вспомогательного персонала;</w:t>
      </w:r>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 изменения структуры заработной платы, увеличения оклада (ставки заработной платы) и гарантированной части за счет перераспределения средств,</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предназначенных на оплату труда.</w:t>
      </w:r>
      <w:r w:rsidR="00863A97" w:rsidRPr="00186E39">
        <w:rPr>
          <w:rStyle w:val="fontstyle01"/>
          <w:rFonts w:ascii="Times New Roman" w:hAnsi="Times New Roman"/>
          <w:sz w:val="32"/>
          <w:szCs w:val="32"/>
        </w:rPr>
        <w:t xml:space="preserve"> </w:t>
      </w:r>
    </w:p>
    <w:p w:rsidR="00AB107A" w:rsidRPr="00186E39" w:rsidRDefault="00EC5FC9" w:rsidP="00D0755D">
      <w:pPr>
        <w:ind w:firstLine="709"/>
        <w:jc w:val="both"/>
        <w:rPr>
          <w:rStyle w:val="fontstyle01"/>
          <w:rFonts w:ascii="Times New Roman" w:hAnsi="Times New Roman"/>
          <w:sz w:val="32"/>
          <w:szCs w:val="32"/>
        </w:rPr>
      </w:pPr>
      <w:proofErr w:type="gramStart"/>
      <w:r w:rsidRPr="00186E39">
        <w:rPr>
          <w:rStyle w:val="fontstyle01"/>
          <w:rFonts w:ascii="Times New Roman" w:hAnsi="Times New Roman"/>
          <w:sz w:val="32"/>
          <w:szCs w:val="32"/>
        </w:rPr>
        <w:t xml:space="preserve">Модельный нормативный правовой акт </w:t>
      </w:r>
      <w:r w:rsidR="00AB107A" w:rsidRPr="00186E39">
        <w:rPr>
          <w:rStyle w:val="fontstyle01"/>
          <w:rFonts w:ascii="Times New Roman" w:hAnsi="Times New Roman"/>
          <w:sz w:val="32"/>
          <w:szCs w:val="32"/>
        </w:rPr>
        <w:t xml:space="preserve">был </w:t>
      </w:r>
      <w:r w:rsidRPr="00186E39">
        <w:rPr>
          <w:rStyle w:val="fontstyle01"/>
          <w:rFonts w:ascii="Times New Roman" w:hAnsi="Times New Roman"/>
          <w:sz w:val="32"/>
          <w:szCs w:val="32"/>
        </w:rPr>
        <w:t>подготовлен рабочей</w:t>
      </w:r>
      <w:r w:rsidRPr="00186E39">
        <w:rPr>
          <w:color w:val="000000"/>
          <w:sz w:val="32"/>
          <w:szCs w:val="32"/>
        </w:rPr>
        <w:br/>
      </w:r>
      <w:r w:rsidRPr="00186E39">
        <w:rPr>
          <w:rStyle w:val="fontstyle01"/>
          <w:rFonts w:ascii="Times New Roman" w:hAnsi="Times New Roman"/>
          <w:sz w:val="32"/>
          <w:szCs w:val="32"/>
        </w:rPr>
        <w:t>группой, созданной приказом Министерства образования и науки Алтайского</w:t>
      </w:r>
      <w:r w:rsidRPr="00186E39">
        <w:rPr>
          <w:color w:val="000000"/>
          <w:sz w:val="32"/>
          <w:szCs w:val="32"/>
        </w:rPr>
        <w:br/>
      </w:r>
      <w:r w:rsidRPr="00186E39">
        <w:rPr>
          <w:rStyle w:val="fontstyle01"/>
          <w:rFonts w:ascii="Times New Roman" w:hAnsi="Times New Roman"/>
          <w:sz w:val="32"/>
          <w:szCs w:val="32"/>
        </w:rPr>
        <w:t>края от 23.11.2018 № 1650 «Об утверждении состава рабочей группы по совершенствованию отраслевой системы оплаты труда», в которую вошли представители Алтайской краевой организации Профсоюза работников народного образования и науки Российской Федерации, Алтайского краевого Законодательного</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Собрания, Министерства финансов Алтайского края, Управления Алтайского</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края по труду и занятости</w:t>
      </w:r>
      <w:proofErr w:type="gramEnd"/>
      <w:r w:rsidRPr="00186E39">
        <w:rPr>
          <w:rStyle w:val="fontstyle01"/>
          <w:rFonts w:ascii="Times New Roman" w:hAnsi="Times New Roman"/>
          <w:sz w:val="32"/>
          <w:szCs w:val="32"/>
        </w:rPr>
        <w:t xml:space="preserve"> населения, Министерства образования и науки Алтайского края, руководители муниципальных органов управления образованием и</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общеобразовательных организаций.</w:t>
      </w:r>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lastRenderedPageBreak/>
        <w:t>Документ учитывает требования Трудового кодекса Российской Федерации,</w:t>
      </w:r>
      <w:r w:rsidR="00AB107A"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Единых рекомендации трехсторонней комиссии по установлению систем оплаты</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 xml:space="preserve">труда на 2019 год, Методических рекомендаций </w:t>
      </w:r>
      <w:proofErr w:type="spellStart"/>
      <w:r w:rsidRPr="00186E39">
        <w:rPr>
          <w:rStyle w:val="fontstyle01"/>
          <w:rFonts w:ascii="Times New Roman" w:hAnsi="Times New Roman"/>
          <w:sz w:val="32"/>
          <w:szCs w:val="32"/>
        </w:rPr>
        <w:t>Минобрнауки</w:t>
      </w:r>
      <w:proofErr w:type="spellEnd"/>
      <w:r w:rsidRPr="00186E39">
        <w:rPr>
          <w:rStyle w:val="fontstyle01"/>
          <w:rFonts w:ascii="Times New Roman" w:hAnsi="Times New Roman"/>
          <w:sz w:val="32"/>
          <w:szCs w:val="32"/>
        </w:rPr>
        <w:t xml:space="preserve"> Российской</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Федерации, а также отраслевых нормативных правовых актов федерального и</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регионального уровня.</w:t>
      </w:r>
      <w:r w:rsidR="00863A97" w:rsidRPr="00186E39">
        <w:rPr>
          <w:rStyle w:val="fontstyle01"/>
          <w:rFonts w:ascii="Times New Roman" w:hAnsi="Times New Roman"/>
          <w:sz w:val="32"/>
          <w:szCs w:val="32"/>
        </w:rPr>
        <w:t xml:space="preserve"> </w:t>
      </w:r>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Согласно модельному нормативному правовому акту заработная плата педагогических работников включает в себя оклад (должностной оклад), ставку</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заработной платы, повы</w:t>
      </w:r>
      <w:r w:rsidR="00863A97" w:rsidRPr="00186E39">
        <w:rPr>
          <w:rStyle w:val="fontstyle01"/>
          <w:rFonts w:ascii="Times New Roman" w:hAnsi="Times New Roman"/>
          <w:sz w:val="32"/>
          <w:szCs w:val="32"/>
        </w:rPr>
        <w:t>ш</w:t>
      </w:r>
      <w:r w:rsidRPr="00186E39">
        <w:rPr>
          <w:rStyle w:val="fontstyle01"/>
          <w:rFonts w:ascii="Times New Roman" w:hAnsi="Times New Roman"/>
          <w:sz w:val="32"/>
          <w:szCs w:val="32"/>
        </w:rPr>
        <w:t>ающие коэффициенты, выплаты компенсационного и</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стимулирующего характера.</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Размеры минимальных окладов (должностных окладов), ставок заработной</w:t>
      </w:r>
      <w:r w:rsidRPr="00186E39">
        <w:rPr>
          <w:color w:val="000000"/>
          <w:sz w:val="32"/>
          <w:szCs w:val="32"/>
        </w:rPr>
        <w:br/>
      </w:r>
      <w:r w:rsidRPr="00186E39">
        <w:rPr>
          <w:rStyle w:val="fontstyle01"/>
          <w:rFonts w:ascii="Times New Roman" w:hAnsi="Times New Roman"/>
          <w:sz w:val="32"/>
          <w:szCs w:val="32"/>
        </w:rPr>
        <w:t>платы определены расчетным путем с учетом перераспределения фактической</w:t>
      </w:r>
      <w:r w:rsidR="00863A97" w:rsidRPr="00186E39">
        <w:rPr>
          <w:rStyle w:val="fontstyle01"/>
          <w:rFonts w:ascii="Times New Roman" w:hAnsi="Times New Roman"/>
          <w:sz w:val="32"/>
          <w:szCs w:val="32"/>
        </w:rPr>
        <w:t xml:space="preserve"> структуры заработной плат</w:t>
      </w:r>
      <w:r w:rsidRPr="00186E39">
        <w:rPr>
          <w:rStyle w:val="fontstyle01"/>
          <w:rFonts w:ascii="Times New Roman" w:hAnsi="Times New Roman"/>
          <w:sz w:val="32"/>
          <w:szCs w:val="32"/>
        </w:rPr>
        <w:t>ы действующей системы оплаты труда.</w:t>
      </w:r>
    </w:p>
    <w:p w:rsidR="00863A97"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Установленные размеры обеспечивают оплату труда педагогического работника с учебной нагрузкой на одну ставку (18 часов) и выполняющего работу</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непосредственно связанную с образовательным процессом (проверка тетрадей,</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классное руководство, заведование кабинетами, методическая работа и др.) в</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размере не менее</w:t>
      </w:r>
      <w:proofErr w:type="gramStart"/>
      <w:r w:rsidR="00AB107A" w:rsidRPr="00186E39">
        <w:rPr>
          <w:rStyle w:val="fontstyle01"/>
          <w:rFonts w:ascii="Times New Roman" w:hAnsi="Times New Roman"/>
          <w:sz w:val="32"/>
          <w:szCs w:val="32"/>
        </w:rPr>
        <w:t>,</w:t>
      </w:r>
      <w:proofErr w:type="gramEnd"/>
      <w:r w:rsidRPr="00186E39">
        <w:rPr>
          <w:rStyle w:val="fontstyle01"/>
          <w:rFonts w:ascii="Times New Roman" w:hAnsi="Times New Roman"/>
          <w:sz w:val="32"/>
          <w:szCs w:val="32"/>
        </w:rPr>
        <w:t xml:space="preserve"> чем МРОТ.</w:t>
      </w:r>
      <w:r w:rsidRPr="00186E39">
        <w:rPr>
          <w:color w:val="000000"/>
          <w:sz w:val="32"/>
          <w:szCs w:val="32"/>
        </w:rPr>
        <w:br/>
      </w:r>
      <w:r w:rsidRPr="00186E39">
        <w:rPr>
          <w:rStyle w:val="fontstyle01"/>
          <w:rFonts w:ascii="Times New Roman" w:hAnsi="Times New Roman"/>
          <w:sz w:val="32"/>
          <w:szCs w:val="32"/>
        </w:rPr>
        <w:t>Сохранены виды и размеры повышающих коэффициентов за наличие квалификационной категории и специфику работы. Введен новый повышающий</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коэффициент при средней наполняемости образовательно</w:t>
      </w:r>
      <w:r w:rsidR="00863A97" w:rsidRPr="00186E39">
        <w:rPr>
          <w:rStyle w:val="fontstyle01"/>
          <w:rFonts w:ascii="Times New Roman" w:hAnsi="Times New Roman"/>
          <w:sz w:val="32"/>
          <w:szCs w:val="32"/>
        </w:rPr>
        <w:t>го</w:t>
      </w:r>
      <w:r w:rsidRPr="00186E39">
        <w:rPr>
          <w:rStyle w:val="fontstyle01"/>
          <w:rFonts w:ascii="Times New Roman" w:hAnsi="Times New Roman"/>
          <w:sz w:val="32"/>
          <w:szCs w:val="32"/>
        </w:rPr>
        <w:t xml:space="preserve"> </w:t>
      </w:r>
      <w:r w:rsidR="00863A97" w:rsidRPr="00186E39">
        <w:rPr>
          <w:rStyle w:val="fontstyle01"/>
          <w:rFonts w:ascii="Times New Roman" w:hAnsi="Times New Roman"/>
          <w:sz w:val="32"/>
          <w:szCs w:val="32"/>
        </w:rPr>
        <w:t>учреждения</w:t>
      </w:r>
      <w:r w:rsidRPr="00186E39">
        <w:rPr>
          <w:rStyle w:val="fontstyle01"/>
          <w:rFonts w:ascii="Times New Roman" w:hAnsi="Times New Roman"/>
          <w:sz w:val="32"/>
          <w:szCs w:val="32"/>
        </w:rPr>
        <w:t xml:space="preserve"> (филиала) свыше 14 человек. При этом обеспечены гарантии равной оплаты за</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равный труд для работников малокомплектных школ, составляющих значительную долю в системе образования Алтайского края.</w:t>
      </w:r>
    </w:p>
    <w:p w:rsidR="00903BA2"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Виды выплат компенсационного и стимулирующего характера приведены</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в соответствие с региональными перечнями, утвержденными постановлением</w:t>
      </w:r>
      <w:r w:rsidR="00863A97"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 xml:space="preserve">Правительства Алтайского края от 23.10.2017 № 375 «О применении </w:t>
      </w:r>
      <w:proofErr w:type="gramStart"/>
      <w:r w:rsidRPr="00186E39">
        <w:rPr>
          <w:rStyle w:val="fontstyle01"/>
          <w:rFonts w:ascii="Times New Roman" w:hAnsi="Times New Roman"/>
          <w:sz w:val="32"/>
          <w:szCs w:val="32"/>
        </w:rPr>
        <w:t>систем</w:t>
      </w:r>
      <w:r w:rsidR="00903BA2"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оплаты труда работников краевых государственных учреждений всех</w:t>
      </w:r>
      <w:proofErr w:type="gramEnd"/>
      <w:r w:rsidRPr="00186E39">
        <w:rPr>
          <w:rStyle w:val="fontstyle01"/>
          <w:rFonts w:ascii="Times New Roman" w:hAnsi="Times New Roman"/>
          <w:sz w:val="32"/>
          <w:szCs w:val="32"/>
        </w:rPr>
        <w:t xml:space="preserve"> типов</w:t>
      </w:r>
      <w:r w:rsidR="00903BA2"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(автономных, бюджетных, казенных), а также работников учреждений (организаций), финансируемых за счет средств</w:t>
      </w:r>
      <w:r w:rsidR="00903BA2" w:rsidRPr="00186E39">
        <w:rPr>
          <w:rStyle w:val="fontstyle01"/>
          <w:rFonts w:ascii="Times New Roman" w:hAnsi="Times New Roman"/>
          <w:sz w:val="32"/>
          <w:szCs w:val="32"/>
        </w:rPr>
        <w:t xml:space="preserve"> </w:t>
      </w:r>
      <w:r w:rsidRPr="00186E39">
        <w:rPr>
          <w:rStyle w:val="fontstyle01"/>
          <w:rFonts w:ascii="Times New Roman" w:hAnsi="Times New Roman"/>
          <w:sz w:val="32"/>
          <w:szCs w:val="32"/>
        </w:rPr>
        <w:t>краевого бюджета».</w:t>
      </w:r>
      <w:r w:rsidR="00903BA2" w:rsidRPr="00186E39">
        <w:rPr>
          <w:rStyle w:val="fontstyle01"/>
          <w:rFonts w:ascii="Times New Roman" w:hAnsi="Times New Roman"/>
          <w:sz w:val="32"/>
          <w:szCs w:val="32"/>
        </w:rPr>
        <w:t xml:space="preserve"> </w:t>
      </w:r>
    </w:p>
    <w:p w:rsidR="00991831" w:rsidRPr="00186E39" w:rsidRDefault="00EC5FC9"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 xml:space="preserve">С целью совершенствования системы оплаты труда педагогических работников общеобразовательных </w:t>
      </w:r>
      <w:r w:rsidR="00903BA2" w:rsidRPr="00186E39">
        <w:rPr>
          <w:rStyle w:val="fontstyle01"/>
          <w:rFonts w:ascii="Times New Roman" w:hAnsi="Times New Roman"/>
          <w:sz w:val="32"/>
          <w:szCs w:val="32"/>
        </w:rPr>
        <w:t>учреждений</w:t>
      </w:r>
      <w:r w:rsidRPr="00186E39">
        <w:rPr>
          <w:rStyle w:val="fontstyle01"/>
          <w:rFonts w:ascii="Times New Roman" w:hAnsi="Times New Roman"/>
          <w:sz w:val="32"/>
          <w:szCs w:val="32"/>
        </w:rPr>
        <w:t xml:space="preserve"> </w:t>
      </w:r>
      <w:r w:rsidR="00AB107A" w:rsidRPr="00186E39">
        <w:rPr>
          <w:rStyle w:val="fontstyle01"/>
          <w:rFonts w:ascii="Times New Roman" w:hAnsi="Times New Roman"/>
          <w:sz w:val="32"/>
          <w:szCs w:val="32"/>
        </w:rPr>
        <w:t>города Рубцовска</w:t>
      </w:r>
      <w:r w:rsidRPr="00186E39">
        <w:rPr>
          <w:rStyle w:val="fontstyle01"/>
          <w:rFonts w:ascii="Times New Roman" w:hAnsi="Times New Roman"/>
          <w:sz w:val="32"/>
          <w:szCs w:val="32"/>
        </w:rPr>
        <w:t>,</w:t>
      </w:r>
      <w:r w:rsidR="00AB107A" w:rsidRPr="00186E39">
        <w:rPr>
          <w:rStyle w:val="fontstyle01"/>
          <w:rFonts w:ascii="Times New Roman" w:hAnsi="Times New Roman"/>
          <w:sz w:val="32"/>
          <w:szCs w:val="32"/>
        </w:rPr>
        <w:t xml:space="preserve"> было принято постановление Администрации</w:t>
      </w:r>
      <w:r w:rsidRPr="00186E39">
        <w:rPr>
          <w:rStyle w:val="fontstyle01"/>
          <w:rFonts w:ascii="Times New Roman" w:hAnsi="Times New Roman"/>
          <w:sz w:val="32"/>
          <w:szCs w:val="32"/>
        </w:rPr>
        <w:t xml:space="preserve"> </w:t>
      </w:r>
      <w:r w:rsidR="00AB107A" w:rsidRPr="00186E39">
        <w:rPr>
          <w:rStyle w:val="fontstyle01"/>
          <w:rFonts w:ascii="Times New Roman" w:hAnsi="Times New Roman"/>
          <w:sz w:val="32"/>
          <w:szCs w:val="32"/>
        </w:rPr>
        <w:t>города Рубцовска от 28.06.2019 №1589 «</w:t>
      </w:r>
      <w:r w:rsidR="00AB107A" w:rsidRPr="00186E39">
        <w:rPr>
          <w:sz w:val="32"/>
          <w:szCs w:val="32"/>
        </w:rPr>
        <w:t xml:space="preserve">Об утверждении </w:t>
      </w:r>
      <w:r w:rsidR="00AB107A" w:rsidRPr="00186E39">
        <w:rPr>
          <w:sz w:val="32"/>
          <w:szCs w:val="32"/>
        </w:rPr>
        <w:lastRenderedPageBreak/>
        <w:t>Примерного положения об оплате труда работников муниципальных бюджетных общеобразовательных учреждений, подведомственных МКУ «Управление образования» г</w:t>
      </w:r>
      <w:proofErr w:type="gramStart"/>
      <w:r w:rsidR="00AB107A" w:rsidRPr="00186E39">
        <w:rPr>
          <w:sz w:val="32"/>
          <w:szCs w:val="32"/>
        </w:rPr>
        <w:t>.Р</w:t>
      </w:r>
      <w:proofErr w:type="gramEnd"/>
      <w:r w:rsidR="00AB107A" w:rsidRPr="00186E39">
        <w:rPr>
          <w:sz w:val="32"/>
          <w:szCs w:val="32"/>
        </w:rPr>
        <w:t>убцовска»</w:t>
      </w:r>
      <w:r w:rsidRPr="00186E39">
        <w:rPr>
          <w:rStyle w:val="fontstyle01"/>
          <w:rFonts w:ascii="Times New Roman" w:hAnsi="Times New Roman"/>
          <w:sz w:val="32"/>
          <w:szCs w:val="32"/>
        </w:rPr>
        <w:t>, регламентирующ</w:t>
      </w:r>
      <w:r w:rsidR="00991831" w:rsidRPr="00186E39">
        <w:rPr>
          <w:rStyle w:val="fontstyle01"/>
          <w:rFonts w:ascii="Times New Roman" w:hAnsi="Times New Roman"/>
          <w:sz w:val="32"/>
          <w:szCs w:val="32"/>
        </w:rPr>
        <w:t>ее</w:t>
      </w:r>
      <w:r w:rsidRPr="00186E39">
        <w:rPr>
          <w:rStyle w:val="fontstyle01"/>
          <w:rFonts w:ascii="Times New Roman" w:hAnsi="Times New Roman"/>
          <w:sz w:val="32"/>
          <w:szCs w:val="32"/>
        </w:rPr>
        <w:t xml:space="preserve"> оплату труда педагогических работников муниципальных общеобразовательных </w:t>
      </w:r>
      <w:r w:rsidR="00991831" w:rsidRPr="00186E39">
        <w:rPr>
          <w:rStyle w:val="fontstyle01"/>
          <w:rFonts w:ascii="Times New Roman" w:hAnsi="Times New Roman"/>
          <w:sz w:val="32"/>
          <w:szCs w:val="32"/>
        </w:rPr>
        <w:t>учреждений</w:t>
      </w:r>
      <w:r w:rsidRPr="00186E39">
        <w:rPr>
          <w:rStyle w:val="fontstyle01"/>
          <w:rFonts w:ascii="Times New Roman" w:hAnsi="Times New Roman"/>
          <w:sz w:val="32"/>
          <w:szCs w:val="32"/>
        </w:rPr>
        <w:t xml:space="preserve"> согласно модельному акту</w:t>
      </w:r>
      <w:r w:rsidR="00991831" w:rsidRPr="00186E39">
        <w:rPr>
          <w:rStyle w:val="fontstyle01"/>
          <w:rFonts w:ascii="Times New Roman" w:hAnsi="Times New Roman"/>
          <w:sz w:val="32"/>
          <w:szCs w:val="32"/>
        </w:rPr>
        <w:t xml:space="preserve"> с 1 сентября текущего года. </w:t>
      </w:r>
    </w:p>
    <w:p w:rsidR="00991831" w:rsidRPr="00186E39" w:rsidRDefault="00991831"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Н</w:t>
      </w:r>
      <w:r w:rsidR="00EC5FC9" w:rsidRPr="00186E39">
        <w:rPr>
          <w:rStyle w:val="fontstyle01"/>
          <w:rFonts w:ascii="Times New Roman" w:hAnsi="Times New Roman"/>
          <w:sz w:val="32"/>
          <w:szCs w:val="32"/>
        </w:rPr>
        <w:t>а основании утвержденного вышеназванного нормативного правового</w:t>
      </w:r>
      <w:r w:rsidR="00EC5FC9" w:rsidRPr="00186E39">
        <w:rPr>
          <w:color w:val="000000"/>
          <w:sz w:val="32"/>
          <w:szCs w:val="32"/>
        </w:rPr>
        <w:br/>
      </w:r>
      <w:r w:rsidR="00EC5FC9" w:rsidRPr="00186E39">
        <w:rPr>
          <w:rStyle w:val="fontstyle01"/>
          <w:rFonts w:ascii="Times New Roman" w:hAnsi="Times New Roman"/>
          <w:sz w:val="32"/>
          <w:szCs w:val="32"/>
        </w:rPr>
        <w:t>акта органа местного самоуправления, руководител</w:t>
      </w:r>
      <w:r w:rsidRPr="00186E39">
        <w:rPr>
          <w:rStyle w:val="fontstyle01"/>
          <w:rFonts w:ascii="Times New Roman" w:hAnsi="Times New Roman"/>
          <w:sz w:val="32"/>
          <w:szCs w:val="32"/>
        </w:rPr>
        <w:t>я</w:t>
      </w:r>
      <w:r w:rsidR="00EC5FC9" w:rsidRPr="00186E39">
        <w:rPr>
          <w:rStyle w:val="fontstyle01"/>
          <w:rFonts w:ascii="Times New Roman" w:hAnsi="Times New Roman"/>
          <w:sz w:val="32"/>
          <w:szCs w:val="32"/>
        </w:rPr>
        <w:t>м</w:t>
      </w:r>
      <w:r w:rsidRPr="00186E39">
        <w:rPr>
          <w:rStyle w:val="fontstyle01"/>
          <w:rFonts w:ascii="Times New Roman" w:hAnsi="Times New Roman"/>
          <w:sz w:val="32"/>
          <w:szCs w:val="32"/>
        </w:rPr>
        <w:t>и</w:t>
      </w:r>
      <w:r w:rsidR="00EC5FC9" w:rsidRPr="00186E39">
        <w:rPr>
          <w:rStyle w:val="fontstyle01"/>
          <w:rFonts w:ascii="Times New Roman" w:hAnsi="Times New Roman"/>
          <w:sz w:val="32"/>
          <w:szCs w:val="32"/>
        </w:rPr>
        <w:t xml:space="preserve"> школ </w:t>
      </w:r>
      <w:r w:rsidRPr="00186E39">
        <w:rPr>
          <w:rStyle w:val="fontstyle01"/>
          <w:rFonts w:ascii="Times New Roman" w:hAnsi="Times New Roman"/>
          <w:sz w:val="32"/>
          <w:szCs w:val="32"/>
        </w:rPr>
        <w:t xml:space="preserve">были </w:t>
      </w:r>
      <w:r w:rsidR="00EC5FC9" w:rsidRPr="00186E39">
        <w:rPr>
          <w:rStyle w:val="fontstyle01"/>
          <w:rFonts w:ascii="Times New Roman" w:hAnsi="Times New Roman"/>
          <w:sz w:val="32"/>
          <w:szCs w:val="32"/>
        </w:rPr>
        <w:t>внес</w:t>
      </w:r>
      <w:r w:rsidRPr="00186E39">
        <w:rPr>
          <w:rStyle w:val="fontstyle01"/>
          <w:rFonts w:ascii="Times New Roman" w:hAnsi="Times New Roman"/>
          <w:sz w:val="32"/>
          <w:szCs w:val="32"/>
        </w:rPr>
        <w:t>ены</w:t>
      </w:r>
      <w:r w:rsidR="00EC5FC9" w:rsidRPr="00186E39">
        <w:rPr>
          <w:rStyle w:val="fontstyle01"/>
          <w:rFonts w:ascii="Times New Roman" w:hAnsi="Times New Roman"/>
          <w:sz w:val="32"/>
          <w:szCs w:val="32"/>
        </w:rPr>
        <w:t xml:space="preserve"> изменения</w:t>
      </w:r>
      <w:r w:rsidRPr="00186E39">
        <w:rPr>
          <w:rStyle w:val="fontstyle01"/>
          <w:rFonts w:ascii="Times New Roman" w:hAnsi="Times New Roman"/>
          <w:sz w:val="32"/>
          <w:szCs w:val="32"/>
        </w:rPr>
        <w:t xml:space="preserve"> в </w:t>
      </w:r>
      <w:r w:rsidR="00EC5FC9" w:rsidRPr="00186E39">
        <w:rPr>
          <w:rStyle w:val="fontstyle01"/>
          <w:rFonts w:ascii="Times New Roman" w:hAnsi="Times New Roman"/>
          <w:sz w:val="32"/>
          <w:szCs w:val="32"/>
        </w:rPr>
        <w:t xml:space="preserve">локальные акты </w:t>
      </w:r>
      <w:r w:rsidRPr="00186E39">
        <w:rPr>
          <w:rStyle w:val="fontstyle01"/>
          <w:rFonts w:ascii="Times New Roman" w:hAnsi="Times New Roman"/>
          <w:sz w:val="32"/>
          <w:szCs w:val="32"/>
        </w:rPr>
        <w:t>обще</w:t>
      </w:r>
      <w:r w:rsidR="00EC5FC9" w:rsidRPr="00186E39">
        <w:rPr>
          <w:rStyle w:val="fontstyle01"/>
          <w:rFonts w:ascii="Times New Roman" w:hAnsi="Times New Roman"/>
          <w:sz w:val="32"/>
          <w:szCs w:val="32"/>
        </w:rPr>
        <w:t xml:space="preserve">образовательных </w:t>
      </w:r>
      <w:r w:rsidRPr="00186E39">
        <w:rPr>
          <w:rStyle w:val="fontstyle01"/>
          <w:rFonts w:ascii="Times New Roman" w:hAnsi="Times New Roman"/>
          <w:sz w:val="32"/>
          <w:szCs w:val="32"/>
        </w:rPr>
        <w:t xml:space="preserve">учреждений, которые </w:t>
      </w:r>
      <w:r w:rsidR="00EC5FC9" w:rsidRPr="00186E39">
        <w:rPr>
          <w:rStyle w:val="fontstyle01"/>
          <w:rFonts w:ascii="Times New Roman" w:hAnsi="Times New Roman"/>
          <w:sz w:val="32"/>
          <w:szCs w:val="32"/>
        </w:rPr>
        <w:t>согласованы с выборным органом первичной профсоюзной организации (при её</w:t>
      </w:r>
      <w:r w:rsidRPr="00186E39">
        <w:rPr>
          <w:rStyle w:val="fontstyle01"/>
          <w:rFonts w:ascii="Times New Roman" w:hAnsi="Times New Roman"/>
          <w:sz w:val="32"/>
          <w:szCs w:val="32"/>
        </w:rPr>
        <w:t xml:space="preserve"> </w:t>
      </w:r>
      <w:r w:rsidR="00EC5FC9" w:rsidRPr="00186E39">
        <w:rPr>
          <w:rStyle w:val="fontstyle01"/>
          <w:rFonts w:ascii="Times New Roman" w:hAnsi="Times New Roman"/>
          <w:sz w:val="32"/>
          <w:szCs w:val="32"/>
        </w:rPr>
        <w:t>отсутствии - с иным представительным органом работников)</w:t>
      </w:r>
      <w:r w:rsidRPr="00186E39">
        <w:rPr>
          <w:rStyle w:val="fontstyle01"/>
          <w:rFonts w:ascii="Times New Roman" w:hAnsi="Times New Roman"/>
          <w:sz w:val="32"/>
          <w:szCs w:val="32"/>
        </w:rPr>
        <w:t xml:space="preserve">. </w:t>
      </w:r>
    </w:p>
    <w:p w:rsidR="00EC5FC9" w:rsidRPr="00186E39" w:rsidRDefault="00991831" w:rsidP="00D0755D">
      <w:pPr>
        <w:ind w:firstLine="709"/>
        <w:jc w:val="both"/>
        <w:rPr>
          <w:rStyle w:val="fontstyle01"/>
          <w:rFonts w:ascii="Times New Roman" w:hAnsi="Times New Roman"/>
          <w:sz w:val="32"/>
          <w:szCs w:val="32"/>
        </w:rPr>
      </w:pPr>
      <w:r w:rsidRPr="00186E39">
        <w:rPr>
          <w:rStyle w:val="fontstyle01"/>
          <w:rFonts w:ascii="Times New Roman" w:hAnsi="Times New Roman"/>
          <w:sz w:val="32"/>
          <w:szCs w:val="32"/>
        </w:rPr>
        <w:t>Р</w:t>
      </w:r>
      <w:r w:rsidR="00EC5FC9" w:rsidRPr="00186E39">
        <w:rPr>
          <w:rStyle w:val="fontstyle01"/>
          <w:rFonts w:ascii="Times New Roman" w:hAnsi="Times New Roman"/>
          <w:sz w:val="32"/>
          <w:szCs w:val="32"/>
        </w:rPr>
        <w:t>уководителям</w:t>
      </w:r>
      <w:r w:rsidRPr="00186E39">
        <w:rPr>
          <w:rStyle w:val="fontstyle01"/>
          <w:rFonts w:ascii="Times New Roman" w:hAnsi="Times New Roman"/>
          <w:sz w:val="32"/>
          <w:szCs w:val="32"/>
        </w:rPr>
        <w:t>и</w:t>
      </w:r>
      <w:r w:rsidR="00EC5FC9" w:rsidRPr="00186E39">
        <w:rPr>
          <w:rStyle w:val="fontstyle01"/>
          <w:rFonts w:ascii="Times New Roman" w:hAnsi="Times New Roman"/>
          <w:sz w:val="32"/>
          <w:szCs w:val="32"/>
        </w:rPr>
        <w:t xml:space="preserve"> общеобразовательных </w:t>
      </w:r>
      <w:r w:rsidRPr="00186E39">
        <w:rPr>
          <w:rStyle w:val="fontstyle01"/>
          <w:rFonts w:ascii="Times New Roman" w:hAnsi="Times New Roman"/>
          <w:sz w:val="32"/>
          <w:szCs w:val="32"/>
        </w:rPr>
        <w:t xml:space="preserve">учреждений были </w:t>
      </w:r>
      <w:r w:rsidR="00EC5FC9" w:rsidRPr="00186E39">
        <w:rPr>
          <w:rStyle w:val="fontstyle01"/>
          <w:rFonts w:ascii="Times New Roman" w:hAnsi="Times New Roman"/>
          <w:sz w:val="32"/>
          <w:szCs w:val="32"/>
        </w:rPr>
        <w:t>осуществ</w:t>
      </w:r>
      <w:r w:rsidRPr="00186E39">
        <w:rPr>
          <w:rStyle w:val="fontstyle01"/>
          <w:rFonts w:ascii="Times New Roman" w:hAnsi="Times New Roman"/>
          <w:sz w:val="32"/>
          <w:szCs w:val="32"/>
        </w:rPr>
        <w:t>лены</w:t>
      </w:r>
      <w:r w:rsidR="00EC5FC9" w:rsidRPr="00186E39">
        <w:rPr>
          <w:rStyle w:val="fontstyle01"/>
          <w:rFonts w:ascii="Times New Roman" w:hAnsi="Times New Roman"/>
          <w:sz w:val="32"/>
          <w:szCs w:val="32"/>
        </w:rPr>
        <w:t xml:space="preserve"> организационные мероприятия </w:t>
      </w:r>
      <w:r w:rsidRPr="00186E39">
        <w:rPr>
          <w:rStyle w:val="fontstyle01"/>
          <w:rFonts w:ascii="Times New Roman" w:hAnsi="Times New Roman"/>
          <w:sz w:val="32"/>
          <w:szCs w:val="32"/>
        </w:rPr>
        <w:t>по</w:t>
      </w:r>
      <w:r w:rsidR="00EC5FC9" w:rsidRPr="00186E39">
        <w:rPr>
          <w:rStyle w:val="fontstyle01"/>
          <w:rFonts w:ascii="Times New Roman" w:hAnsi="Times New Roman"/>
          <w:sz w:val="32"/>
          <w:szCs w:val="32"/>
        </w:rPr>
        <w:t xml:space="preserve"> изменению системы оплаты труда</w:t>
      </w:r>
      <w:r w:rsidRPr="00186E39">
        <w:rPr>
          <w:rStyle w:val="fontstyle01"/>
          <w:rFonts w:ascii="Times New Roman" w:hAnsi="Times New Roman"/>
          <w:sz w:val="32"/>
          <w:szCs w:val="32"/>
        </w:rPr>
        <w:t xml:space="preserve"> педагогических работников</w:t>
      </w:r>
      <w:r w:rsidR="00EC5FC9" w:rsidRPr="00186E39">
        <w:rPr>
          <w:rStyle w:val="fontstyle01"/>
          <w:rFonts w:ascii="Times New Roman" w:hAnsi="Times New Roman"/>
          <w:sz w:val="32"/>
          <w:szCs w:val="32"/>
        </w:rPr>
        <w:t>, предусмотренные</w:t>
      </w:r>
      <w:r w:rsidR="00EC5FC9" w:rsidRPr="00186E39">
        <w:rPr>
          <w:color w:val="000000"/>
          <w:sz w:val="32"/>
          <w:szCs w:val="32"/>
        </w:rPr>
        <w:br/>
      </w:r>
      <w:r w:rsidR="00EC5FC9" w:rsidRPr="00186E39">
        <w:rPr>
          <w:rStyle w:val="fontstyle01"/>
          <w:rFonts w:ascii="Times New Roman" w:hAnsi="Times New Roman"/>
          <w:sz w:val="32"/>
          <w:szCs w:val="32"/>
        </w:rPr>
        <w:t xml:space="preserve">трудовым законодательством. </w:t>
      </w:r>
      <w:r w:rsidRPr="00186E39">
        <w:rPr>
          <w:rStyle w:val="fontstyle01"/>
          <w:rFonts w:ascii="Times New Roman" w:hAnsi="Times New Roman"/>
          <w:sz w:val="32"/>
          <w:szCs w:val="32"/>
        </w:rPr>
        <w:t>С</w:t>
      </w:r>
      <w:r w:rsidR="00EC5FC9" w:rsidRPr="00186E39">
        <w:rPr>
          <w:rStyle w:val="fontstyle01"/>
          <w:rFonts w:ascii="Times New Roman" w:hAnsi="Times New Roman"/>
          <w:sz w:val="32"/>
          <w:szCs w:val="32"/>
        </w:rPr>
        <w:t xml:space="preserve">овместно с представителями профсоюзной стороны </w:t>
      </w:r>
      <w:r w:rsidRPr="00186E39">
        <w:rPr>
          <w:rStyle w:val="fontstyle01"/>
          <w:rFonts w:ascii="Times New Roman" w:hAnsi="Times New Roman"/>
          <w:sz w:val="32"/>
          <w:szCs w:val="32"/>
        </w:rPr>
        <w:t xml:space="preserve">была </w:t>
      </w:r>
      <w:r w:rsidR="00EC5FC9" w:rsidRPr="00186E39">
        <w:rPr>
          <w:rStyle w:val="fontstyle01"/>
          <w:rFonts w:ascii="Times New Roman" w:hAnsi="Times New Roman"/>
          <w:sz w:val="32"/>
          <w:szCs w:val="32"/>
        </w:rPr>
        <w:t>прове</w:t>
      </w:r>
      <w:r w:rsidRPr="00186E39">
        <w:rPr>
          <w:rStyle w:val="fontstyle01"/>
          <w:rFonts w:ascii="Times New Roman" w:hAnsi="Times New Roman"/>
          <w:sz w:val="32"/>
          <w:szCs w:val="32"/>
        </w:rPr>
        <w:t>дена</w:t>
      </w:r>
      <w:r w:rsidR="00EC5FC9" w:rsidRPr="00186E39">
        <w:rPr>
          <w:rStyle w:val="fontstyle01"/>
          <w:rFonts w:ascii="Times New Roman" w:hAnsi="Times New Roman"/>
          <w:sz w:val="32"/>
          <w:szCs w:val="32"/>
        </w:rPr>
        <w:t xml:space="preserve"> разъяснительн</w:t>
      </w:r>
      <w:r w:rsidRPr="00186E39">
        <w:rPr>
          <w:rStyle w:val="fontstyle01"/>
          <w:rFonts w:ascii="Times New Roman" w:hAnsi="Times New Roman"/>
          <w:sz w:val="32"/>
          <w:szCs w:val="32"/>
        </w:rPr>
        <w:t>ая</w:t>
      </w:r>
      <w:r w:rsidR="00EC5FC9" w:rsidRPr="00186E39">
        <w:rPr>
          <w:rStyle w:val="fontstyle01"/>
          <w:rFonts w:ascii="Times New Roman" w:hAnsi="Times New Roman"/>
          <w:sz w:val="32"/>
          <w:szCs w:val="32"/>
        </w:rPr>
        <w:t xml:space="preserve"> работ</w:t>
      </w:r>
      <w:r w:rsidRPr="00186E39">
        <w:rPr>
          <w:rStyle w:val="fontstyle01"/>
          <w:rFonts w:ascii="Times New Roman" w:hAnsi="Times New Roman"/>
          <w:sz w:val="32"/>
          <w:szCs w:val="32"/>
        </w:rPr>
        <w:t>а</w:t>
      </w:r>
      <w:r w:rsidR="00EC5FC9" w:rsidRPr="00186E39">
        <w:rPr>
          <w:rStyle w:val="fontstyle01"/>
          <w:rFonts w:ascii="Times New Roman" w:hAnsi="Times New Roman"/>
          <w:sz w:val="32"/>
          <w:szCs w:val="32"/>
        </w:rPr>
        <w:t xml:space="preserve"> с коллективами </w:t>
      </w:r>
      <w:r w:rsidRPr="00186E39">
        <w:rPr>
          <w:rStyle w:val="fontstyle01"/>
          <w:rFonts w:ascii="Times New Roman" w:hAnsi="Times New Roman"/>
          <w:sz w:val="32"/>
          <w:szCs w:val="32"/>
        </w:rPr>
        <w:t>школ</w:t>
      </w:r>
      <w:r w:rsidR="00EC5FC9" w:rsidRPr="00186E39">
        <w:rPr>
          <w:rStyle w:val="fontstyle01"/>
          <w:rFonts w:ascii="Times New Roman" w:hAnsi="Times New Roman"/>
          <w:sz w:val="32"/>
          <w:szCs w:val="32"/>
        </w:rPr>
        <w:t xml:space="preserve"> об</w:t>
      </w:r>
      <w:r w:rsidR="00EC5FC9" w:rsidRPr="00186E39">
        <w:rPr>
          <w:color w:val="000000"/>
          <w:sz w:val="32"/>
          <w:szCs w:val="32"/>
        </w:rPr>
        <w:br/>
      </w:r>
      <w:r w:rsidR="00EC5FC9" w:rsidRPr="00186E39">
        <w:rPr>
          <w:rStyle w:val="fontstyle01"/>
          <w:rFonts w:ascii="Times New Roman" w:hAnsi="Times New Roman"/>
          <w:sz w:val="32"/>
          <w:szCs w:val="32"/>
        </w:rPr>
        <w:t xml:space="preserve">основных целях и принципах изменения системы оплаты труда, её преимуществах и отличии </w:t>
      </w:r>
      <w:proofErr w:type="gramStart"/>
      <w:r w:rsidR="00EC5FC9" w:rsidRPr="00186E39">
        <w:rPr>
          <w:rStyle w:val="fontstyle01"/>
          <w:rFonts w:ascii="Times New Roman" w:hAnsi="Times New Roman"/>
          <w:sz w:val="32"/>
          <w:szCs w:val="32"/>
        </w:rPr>
        <w:t>от</w:t>
      </w:r>
      <w:proofErr w:type="gramEnd"/>
      <w:r w:rsidR="00EC5FC9" w:rsidRPr="00186E39">
        <w:rPr>
          <w:rStyle w:val="fontstyle01"/>
          <w:rFonts w:ascii="Times New Roman" w:hAnsi="Times New Roman"/>
          <w:sz w:val="32"/>
          <w:szCs w:val="32"/>
        </w:rPr>
        <w:t xml:space="preserve"> ранее действовавшей.</w:t>
      </w:r>
    </w:p>
    <w:p w:rsidR="0073607C" w:rsidRPr="00186E39" w:rsidRDefault="0073607C" w:rsidP="00D0755D">
      <w:pPr>
        <w:ind w:firstLine="709"/>
        <w:jc w:val="both"/>
        <w:rPr>
          <w:rStyle w:val="fontstyle01"/>
          <w:rFonts w:ascii="Times New Roman" w:hAnsi="Times New Roman"/>
          <w:sz w:val="32"/>
          <w:szCs w:val="32"/>
        </w:rPr>
      </w:pPr>
    </w:p>
    <w:p w:rsidR="0073607C" w:rsidRPr="00186E39" w:rsidRDefault="0015327D" w:rsidP="00D0755D">
      <w:pPr>
        <w:ind w:firstLine="709"/>
        <w:jc w:val="both"/>
        <w:rPr>
          <w:sz w:val="32"/>
          <w:szCs w:val="32"/>
        </w:rPr>
      </w:pPr>
      <w:r w:rsidRPr="00186E39">
        <w:rPr>
          <w:b/>
          <w:sz w:val="32"/>
          <w:szCs w:val="32"/>
        </w:rPr>
        <w:t>Этапы совершенствования системы оплаты труда</w:t>
      </w:r>
      <w:r w:rsidR="0073607C" w:rsidRPr="00186E39">
        <w:rPr>
          <w:sz w:val="32"/>
          <w:szCs w:val="32"/>
        </w:rPr>
        <w:t xml:space="preserve">: </w:t>
      </w:r>
    </w:p>
    <w:p w:rsidR="0073607C" w:rsidRPr="00186E39" w:rsidRDefault="0073607C" w:rsidP="00D0755D">
      <w:pPr>
        <w:pStyle w:val="a3"/>
        <w:ind w:left="0" w:firstLine="709"/>
        <w:jc w:val="both"/>
        <w:rPr>
          <w:b/>
          <w:bCs/>
          <w:sz w:val="32"/>
          <w:szCs w:val="32"/>
        </w:rPr>
      </w:pPr>
      <w:r w:rsidRPr="00186E39">
        <w:rPr>
          <w:b/>
          <w:sz w:val="32"/>
          <w:szCs w:val="32"/>
        </w:rPr>
        <w:t>Р</w:t>
      </w:r>
      <w:r w:rsidR="0015327D" w:rsidRPr="00186E39">
        <w:rPr>
          <w:b/>
          <w:sz w:val="32"/>
          <w:szCs w:val="32"/>
        </w:rPr>
        <w:t>аботник</w:t>
      </w:r>
      <w:r w:rsidRPr="00186E39">
        <w:rPr>
          <w:b/>
          <w:sz w:val="32"/>
          <w:szCs w:val="32"/>
        </w:rPr>
        <w:t>и</w:t>
      </w:r>
      <w:r w:rsidR="0015327D" w:rsidRPr="00186E39">
        <w:rPr>
          <w:b/>
          <w:sz w:val="32"/>
          <w:szCs w:val="32"/>
        </w:rPr>
        <w:t xml:space="preserve"> </w:t>
      </w:r>
      <w:r w:rsidR="0015327D" w:rsidRPr="00186E39">
        <w:rPr>
          <w:b/>
          <w:bCs/>
          <w:sz w:val="32"/>
          <w:szCs w:val="32"/>
        </w:rPr>
        <w:t>общего образования</w:t>
      </w:r>
    </w:p>
    <w:p w:rsidR="0073607C" w:rsidRPr="00186E39" w:rsidRDefault="0073607C" w:rsidP="00D0755D">
      <w:pPr>
        <w:ind w:firstLine="709"/>
        <w:jc w:val="both"/>
        <w:rPr>
          <w:b/>
          <w:bCs/>
          <w:sz w:val="32"/>
          <w:szCs w:val="32"/>
        </w:rPr>
      </w:pPr>
    </w:p>
    <w:p w:rsidR="0073607C" w:rsidRPr="00186E39" w:rsidRDefault="0015327D" w:rsidP="00D0755D">
      <w:pPr>
        <w:ind w:firstLine="709"/>
        <w:jc w:val="both"/>
        <w:rPr>
          <w:sz w:val="32"/>
          <w:szCs w:val="32"/>
        </w:rPr>
      </w:pPr>
      <w:r w:rsidRPr="00186E39">
        <w:rPr>
          <w:b/>
          <w:bCs/>
          <w:sz w:val="32"/>
          <w:szCs w:val="32"/>
        </w:rPr>
        <w:t xml:space="preserve">1 этап </w:t>
      </w:r>
      <w:r w:rsidRPr="00186E39">
        <w:rPr>
          <w:sz w:val="32"/>
          <w:szCs w:val="32"/>
        </w:rPr>
        <w:t xml:space="preserve">(с 1 сентября 2019 года) – изменение </w:t>
      </w:r>
      <w:proofErr w:type="gramStart"/>
      <w:r w:rsidRPr="00186E39">
        <w:rPr>
          <w:sz w:val="32"/>
          <w:szCs w:val="32"/>
        </w:rPr>
        <w:t>системы оплаты труда</w:t>
      </w:r>
      <w:r w:rsidR="0073607C" w:rsidRPr="00186E39">
        <w:rPr>
          <w:sz w:val="32"/>
          <w:szCs w:val="32"/>
        </w:rPr>
        <w:t xml:space="preserve"> п</w:t>
      </w:r>
      <w:r w:rsidRPr="00186E39">
        <w:rPr>
          <w:sz w:val="32"/>
          <w:szCs w:val="32"/>
        </w:rPr>
        <w:t>едагогических работников общего образования</w:t>
      </w:r>
      <w:proofErr w:type="gramEnd"/>
      <w:r w:rsidRPr="00186E39">
        <w:rPr>
          <w:sz w:val="32"/>
          <w:szCs w:val="32"/>
        </w:rPr>
        <w:t>;</w:t>
      </w:r>
      <w:r w:rsidR="0073607C" w:rsidRPr="00186E39">
        <w:rPr>
          <w:sz w:val="32"/>
          <w:szCs w:val="32"/>
        </w:rPr>
        <w:t xml:space="preserve"> </w:t>
      </w:r>
    </w:p>
    <w:p w:rsidR="0073607C" w:rsidRPr="00186E39" w:rsidRDefault="0015327D" w:rsidP="00D0755D">
      <w:pPr>
        <w:ind w:firstLine="709"/>
        <w:jc w:val="both"/>
        <w:rPr>
          <w:sz w:val="32"/>
          <w:szCs w:val="32"/>
        </w:rPr>
      </w:pPr>
      <w:r w:rsidRPr="00186E39">
        <w:rPr>
          <w:b/>
          <w:bCs/>
          <w:sz w:val="32"/>
          <w:szCs w:val="32"/>
        </w:rPr>
        <w:t xml:space="preserve">2 этап </w:t>
      </w:r>
      <w:r w:rsidRPr="00186E39">
        <w:rPr>
          <w:sz w:val="32"/>
          <w:szCs w:val="32"/>
        </w:rPr>
        <w:t>(с 1 января 2020 года) – изменение системы оплаты труда</w:t>
      </w:r>
      <w:r w:rsidR="0073607C" w:rsidRPr="00186E39">
        <w:rPr>
          <w:sz w:val="32"/>
          <w:szCs w:val="32"/>
        </w:rPr>
        <w:t xml:space="preserve"> </w:t>
      </w:r>
      <w:r w:rsidRPr="00186E39">
        <w:rPr>
          <w:sz w:val="32"/>
          <w:szCs w:val="32"/>
        </w:rPr>
        <w:t>административно-управленческого персонала.</w:t>
      </w:r>
      <w:r w:rsidR="0073607C" w:rsidRPr="00186E39">
        <w:rPr>
          <w:sz w:val="32"/>
          <w:szCs w:val="32"/>
        </w:rPr>
        <w:t xml:space="preserve"> </w:t>
      </w:r>
    </w:p>
    <w:p w:rsidR="0015327D" w:rsidRPr="00186E39" w:rsidRDefault="0015327D" w:rsidP="00D0755D">
      <w:pPr>
        <w:ind w:firstLine="709"/>
        <w:jc w:val="both"/>
        <w:rPr>
          <w:sz w:val="32"/>
          <w:szCs w:val="32"/>
        </w:rPr>
      </w:pPr>
      <w:r w:rsidRPr="00186E39">
        <w:rPr>
          <w:b/>
          <w:bCs/>
          <w:sz w:val="32"/>
          <w:szCs w:val="32"/>
        </w:rPr>
        <w:t xml:space="preserve">С 1 сентября не меняются </w:t>
      </w:r>
      <w:r w:rsidRPr="00186E39">
        <w:rPr>
          <w:sz w:val="32"/>
          <w:szCs w:val="32"/>
        </w:rPr>
        <w:t xml:space="preserve">условия и </w:t>
      </w:r>
      <w:proofErr w:type="gramStart"/>
      <w:r w:rsidRPr="00186E39">
        <w:rPr>
          <w:sz w:val="32"/>
          <w:szCs w:val="32"/>
        </w:rPr>
        <w:t>размер оплаты труда</w:t>
      </w:r>
      <w:proofErr w:type="gramEnd"/>
      <w:r w:rsidRPr="00186E39">
        <w:rPr>
          <w:sz w:val="32"/>
          <w:szCs w:val="32"/>
        </w:rPr>
        <w:t xml:space="preserve"> у</w:t>
      </w:r>
      <w:r w:rsidR="0073607C" w:rsidRPr="00186E39">
        <w:rPr>
          <w:sz w:val="32"/>
          <w:szCs w:val="32"/>
        </w:rPr>
        <w:t xml:space="preserve"> </w:t>
      </w:r>
      <w:r w:rsidRPr="00186E39">
        <w:rPr>
          <w:sz w:val="32"/>
          <w:szCs w:val="32"/>
        </w:rPr>
        <w:t>АУП.</w:t>
      </w:r>
    </w:p>
    <w:p w:rsidR="0015327D" w:rsidRPr="00186E39" w:rsidRDefault="0015327D" w:rsidP="00D0755D">
      <w:pPr>
        <w:ind w:firstLine="709"/>
        <w:jc w:val="both"/>
        <w:rPr>
          <w:bCs/>
          <w:iCs/>
          <w:color w:val="000000"/>
          <w:sz w:val="32"/>
          <w:szCs w:val="32"/>
        </w:rPr>
      </w:pPr>
      <w:r w:rsidRPr="00186E39">
        <w:rPr>
          <w:sz w:val="32"/>
          <w:szCs w:val="32"/>
        </w:rPr>
        <w:t xml:space="preserve">У обслуживающего персонала оплата с учетом </w:t>
      </w:r>
      <w:r w:rsidRPr="00186E39">
        <w:rPr>
          <w:iCs/>
          <w:sz w:val="32"/>
          <w:szCs w:val="32"/>
        </w:rPr>
        <w:t>постановления</w:t>
      </w:r>
      <w:r w:rsidRPr="00186E39">
        <w:rPr>
          <w:iCs/>
          <w:sz w:val="32"/>
          <w:szCs w:val="32"/>
        </w:rPr>
        <w:br/>
        <w:t xml:space="preserve">Конституционного Суда РФ от 11.04.2019 № 17-П </w:t>
      </w:r>
      <w:r w:rsidR="001F3B80" w:rsidRPr="00186E39">
        <w:rPr>
          <w:iCs/>
          <w:sz w:val="32"/>
          <w:szCs w:val="32"/>
        </w:rPr>
        <w:t>в</w:t>
      </w:r>
      <w:r w:rsidRPr="00186E39">
        <w:rPr>
          <w:bCs/>
          <w:iCs/>
          <w:sz w:val="32"/>
          <w:szCs w:val="32"/>
        </w:rPr>
        <w:t>ступает в действие с момента</w:t>
      </w:r>
      <w:r w:rsidR="0073607C" w:rsidRPr="00186E39">
        <w:rPr>
          <w:bCs/>
          <w:iCs/>
          <w:sz w:val="32"/>
          <w:szCs w:val="32"/>
        </w:rPr>
        <w:t xml:space="preserve"> </w:t>
      </w:r>
      <w:r w:rsidRPr="00186E39">
        <w:rPr>
          <w:bCs/>
          <w:iCs/>
          <w:sz w:val="32"/>
          <w:szCs w:val="32"/>
        </w:rPr>
        <w:t xml:space="preserve">официального опубликования </w:t>
      </w:r>
      <w:r w:rsidR="0073607C" w:rsidRPr="00186E39">
        <w:rPr>
          <w:bCs/>
          <w:iCs/>
          <w:color w:val="000000"/>
          <w:sz w:val="32"/>
          <w:szCs w:val="32"/>
        </w:rPr>
        <w:t xml:space="preserve">15.04.2019 года. </w:t>
      </w:r>
    </w:p>
    <w:p w:rsidR="0073607C" w:rsidRPr="00186E39" w:rsidRDefault="0073607C" w:rsidP="00D0755D">
      <w:pPr>
        <w:ind w:firstLine="709"/>
        <w:jc w:val="both"/>
        <w:rPr>
          <w:bCs/>
          <w:iCs/>
          <w:color w:val="000000"/>
          <w:sz w:val="32"/>
          <w:szCs w:val="32"/>
        </w:rPr>
      </w:pPr>
    </w:p>
    <w:p w:rsidR="0073607C" w:rsidRPr="00186E39" w:rsidRDefault="0073607C" w:rsidP="00D0755D">
      <w:pPr>
        <w:pStyle w:val="a3"/>
        <w:ind w:left="0" w:firstLine="709"/>
        <w:jc w:val="both"/>
        <w:rPr>
          <w:b/>
          <w:bCs/>
          <w:sz w:val="32"/>
          <w:szCs w:val="32"/>
        </w:rPr>
      </w:pPr>
      <w:r w:rsidRPr="00186E39">
        <w:rPr>
          <w:b/>
          <w:sz w:val="32"/>
          <w:szCs w:val="32"/>
        </w:rPr>
        <w:t xml:space="preserve">Работники </w:t>
      </w:r>
      <w:r w:rsidRPr="00186E39">
        <w:rPr>
          <w:b/>
          <w:bCs/>
          <w:sz w:val="32"/>
          <w:szCs w:val="32"/>
        </w:rPr>
        <w:t>дошкольного и дополнительного образования</w:t>
      </w:r>
    </w:p>
    <w:p w:rsidR="0073607C" w:rsidRPr="00186E39" w:rsidRDefault="0073607C" w:rsidP="00D0755D">
      <w:pPr>
        <w:ind w:firstLine="709"/>
        <w:jc w:val="both"/>
        <w:rPr>
          <w:sz w:val="32"/>
          <w:szCs w:val="32"/>
        </w:rPr>
      </w:pPr>
      <w:r w:rsidRPr="00186E39">
        <w:rPr>
          <w:sz w:val="32"/>
          <w:szCs w:val="32"/>
        </w:rPr>
        <w:lastRenderedPageBreak/>
        <w:t>С 1 января 2020 года – изменение системы оплаты труда педагогических работников и  административно-управленческого персонала.</w:t>
      </w:r>
    </w:p>
    <w:p w:rsidR="00C148D2" w:rsidRPr="00186E39" w:rsidRDefault="00C148D2" w:rsidP="00D0755D">
      <w:pPr>
        <w:ind w:firstLine="709"/>
        <w:jc w:val="both"/>
        <w:rPr>
          <w:sz w:val="32"/>
          <w:szCs w:val="32"/>
        </w:rPr>
      </w:pPr>
    </w:p>
    <w:p w:rsidR="00C148D2" w:rsidRPr="00186E39" w:rsidRDefault="00C148D2" w:rsidP="00EE75B6">
      <w:pPr>
        <w:pStyle w:val="a3"/>
        <w:numPr>
          <w:ilvl w:val="0"/>
          <w:numId w:val="5"/>
        </w:numPr>
        <w:ind w:left="0" w:firstLine="709"/>
        <w:jc w:val="both"/>
        <w:rPr>
          <w:sz w:val="32"/>
          <w:szCs w:val="32"/>
        </w:rPr>
      </w:pPr>
      <w:r w:rsidRPr="00186E39">
        <w:rPr>
          <w:sz w:val="32"/>
          <w:szCs w:val="32"/>
        </w:rPr>
        <w:t>МОЛОДОЙ ПЕДАГОГ АЛТАЙСКОГО КРАЯ</w:t>
      </w:r>
    </w:p>
    <w:p w:rsidR="00C148D2" w:rsidRPr="00186E39" w:rsidRDefault="00C148D2" w:rsidP="00D0755D">
      <w:pPr>
        <w:ind w:firstLine="709"/>
        <w:jc w:val="both"/>
        <w:rPr>
          <w:sz w:val="32"/>
          <w:szCs w:val="32"/>
        </w:rPr>
      </w:pPr>
      <w:r w:rsidRPr="00186E39">
        <w:rPr>
          <w:sz w:val="32"/>
          <w:szCs w:val="32"/>
        </w:rPr>
        <w:t xml:space="preserve">Для привлечения творческой талантливой молодежи </w:t>
      </w:r>
      <w:r w:rsidR="00326DF0" w:rsidRPr="00186E39">
        <w:rPr>
          <w:sz w:val="32"/>
          <w:szCs w:val="32"/>
        </w:rPr>
        <w:t xml:space="preserve">в город Рубцовск расширены меры социальной поддержки молодых педагогов. </w:t>
      </w:r>
    </w:p>
    <w:p w:rsidR="00F75F62" w:rsidRPr="00186E39" w:rsidRDefault="00361296" w:rsidP="00D0755D">
      <w:pPr>
        <w:ind w:firstLine="709"/>
        <w:jc w:val="both"/>
        <w:rPr>
          <w:rStyle w:val="fontstyle01"/>
          <w:rFonts w:ascii="Times New Roman" w:hAnsi="Times New Roman"/>
          <w:sz w:val="32"/>
          <w:szCs w:val="32"/>
        </w:rPr>
      </w:pPr>
      <w:r w:rsidRPr="00186E39">
        <w:rPr>
          <w:sz w:val="32"/>
          <w:szCs w:val="32"/>
        </w:rPr>
        <w:t xml:space="preserve">В целях материальной поддержки молодых специалистов из числа педагогических работников муниципальных общеобразовательных учреждений принято постановление города Рубцовска от </w:t>
      </w:r>
      <w:r w:rsidR="00F75F62" w:rsidRPr="00186E39">
        <w:rPr>
          <w:sz w:val="32"/>
          <w:szCs w:val="32"/>
        </w:rPr>
        <w:t xml:space="preserve">18.02.2019 №362 «Об утверждении Положения </w:t>
      </w:r>
      <w:r w:rsidR="00F75F62" w:rsidRPr="00186E39">
        <w:rPr>
          <w:noProof/>
          <w:sz w:val="32"/>
          <w:szCs w:val="32"/>
        </w:rPr>
        <w:t xml:space="preserve">о </w:t>
      </w:r>
      <w:r w:rsidR="00F75F62" w:rsidRPr="00186E39">
        <w:rPr>
          <w:sz w:val="32"/>
          <w:szCs w:val="32"/>
        </w:rPr>
        <w:t>п</w:t>
      </w:r>
      <w:r w:rsidR="00F75F62" w:rsidRPr="00186E39">
        <w:rPr>
          <w:noProof/>
          <w:sz w:val="32"/>
          <w:szCs w:val="32"/>
        </w:rPr>
        <w:t xml:space="preserve">орядке </w:t>
      </w:r>
      <w:r w:rsidR="00F75F62" w:rsidRPr="00186E39">
        <w:rPr>
          <w:sz w:val="32"/>
          <w:szCs w:val="32"/>
        </w:rPr>
        <w:t>и</w:t>
      </w:r>
      <w:r w:rsidR="00F75F62" w:rsidRPr="00186E39">
        <w:rPr>
          <w:noProof/>
          <w:sz w:val="32"/>
          <w:szCs w:val="32"/>
        </w:rPr>
        <w:t xml:space="preserve"> </w:t>
      </w:r>
      <w:r w:rsidR="00F75F62" w:rsidRPr="00186E39">
        <w:rPr>
          <w:sz w:val="32"/>
          <w:szCs w:val="32"/>
        </w:rPr>
        <w:t>у</w:t>
      </w:r>
      <w:r w:rsidR="00F75F62" w:rsidRPr="00186E39">
        <w:rPr>
          <w:noProof/>
          <w:sz w:val="32"/>
          <w:szCs w:val="32"/>
        </w:rPr>
        <w:t xml:space="preserve">словиях </w:t>
      </w:r>
      <w:r w:rsidR="00F75F62" w:rsidRPr="00186E39">
        <w:rPr>
          <w:sz w:val="32"/>
          <w:szCs w:val="32"/>
        </w:rPr>
        <w:t>п</w:t>
      </w:r>
      <w:r w:rsidR="00F75F62" w:rsidRPr="00186E39">
        <w:rPr>
          <w:noProof/>
          <w:sz w:val="32"/>
          <w:szCs w:val="32"/>
        </w:rPr>
        <w:t xml:space="preserve">редоставления </w:t>
      </w:r>
      <w:r w:rsidR="00F75F62" w:rsidRPr="00186E39">
        <w:rPr>
          <w:sz w:val="32"/>
          <w:szCs w:val="32"/>
        </w:rPr>
        <w:t>е</w:t>
      </w:r>
      <w:r w:rsidR="00F75F62" w:rsidRPr="00186E39">
        <w:rPr>
          <w:noProof/>
          <w:sz w:val="32"/>
          <w:szCs w:val="32"/>
        </w:rPr>
        <w:t xml:space="preserve">диновременного </w:t>
      </w:r>
      <w:r w:rsidR="00F75F62" w:rsidRPr="00186E39">
        <w:rPr>
          <w:sz w:val="32"/>
          <w:szCs w:val="32"/>
        </w:rPr>
        <w:t>д</w:t>
      </w:r>
      <w:r w:rsidR="00F75F62" w:rsidRPr="00186E39">
        <w:rPr>
          <w:noProof/>
          <w:sz w:val="32"/>
          <w:szCs w:val="32"/>
        </w:rPr>
        <w:t xml:space="preserve">енежного </w:t>
      </w:r>
      <w:r w:rsidR="00F75F62" w:rsidRPr="00186E39">
        <w:rPr>
          <w:sz w:val="32"/>
          <w:szCs w:val="32"/>
        </w:rPr>
        <w:t xml:space="preserve">поощрения </w:t>
      </w:r>
      <w:r w:rsidR="00F75F62" w:rsidRPr="00186E39">
        <w:rPr>
          <w:noProof/>
          <w:sz w:val="32"/>
          <w:szCs w:val="32"/>
        </w:rPr>
        <w:t xml:space="preserve">молодым </w:t>
      </w:r>
      <w:r w:rsidR="00F75F62" w:rsidRPr="00186E39">
        <w:rPr>
          <w:sz w:val="32"/>
          <w:szCs w:val="32"/>
        </w:rPr>
        <w:t>с</w:t>
      </w:r>
      <w:r w:rsidR="00F75F62" w:rsidRPr="00186E39">
        <w:rPr>
          <w:noProof/>
          <w:sz w:val="32"/>
          <w:szCs w:val="32"/>
        </w:rPr>
        <w:t xml:space="preserve">пециалистам </w:t>
      </w:r>
      <w:r w:rsidR="00F75F62" w:rsidRPr="00186E39">
        <w:rPr>
          <w:sz w:val="32"/>
          <w:szCs w:val="32"/>
        </w:rPr>
        <w:t>и</w:t>
      </w:r>
      <w:r w:rsidR="00F75F62" w:rsidRPr="00186E39">
        <w:rPr>
          <w:noProof/>
          <w:sz w:val="32"/>
          <w:szCs w:val="32"/>
        </w:rPr>
        <w:t xml:space="preserve">з </w:t>
      </w:r>
      <w:r w:rsidR="00F75F62" w:rsidRPr="00186E39">
        <w:rPr>
          <w:sz w:val="32"/>
          <w:szCs w:val="32"/>
        </w:rPr>
        <w:t>ч</w:t>
      </w:r>
      <w:r w:rsidR="00F75F62" w:rsidRPr="00186E39">
        <w:rPr>
          <w:noProof/>
          <w:sz w:val="32"/>
          <w:szCs w:val="32"/>
        </w:rPr>
        <w:t xml:space="preserve">исла </w:t>
      </w:r>
      <w:r w:rsidR="00F75F62" w:rsidRPr="00186E39">
        <w:rPr>
          <w:sz w:val="32"/>
          <w:szCs w:val="32"/>
        </w:rPr>
        <w:t>п</w:t>
      </w:r>
      <w:r w:rsidR="00F75F62" w:rsidRPr="00186E39">
        <w:rPr>
          <w:noProof/>
          <w:sz w:val="32"/>
          <w:szCs w:val="32"/>
        </w:rPr>
        <w:t xml:space="preserve">едагогических </w:t>
      </w:r>
      <w:r w:rsidR="00F75F62" w:rsidRPr="00186E39">
        <w:rPr>
          <w:sz w:val="32"/>
          <w:szCs w:val="32"/>
        </w:rPr>
        <w:t>р</w:t>
      </w:r>
      <w:r w:rsidR="00F75F62" w:rsidRPr="00186E39">
        <w:rPr>
          <w:noProof/>
          <w:sz w:val="32"/>
          <w:szCs w:val="32"/>
        </w:rPr>
        <w:t>аботников</w:t>
      </w:r>
      <w:r w:rsidR="00F75F62" w:rsidRPr="00186E39">
        <w:rPr>
          <w:sz w:val="32"/>
          <w:szCs w:val="32"/>
        </w:rPr>
        <w:t xml:space="preserve"> обще</w:t>
      </w:r>
      <w:r w:rsidR="00F75F62" w:rsidRPr="00186E39">
        <w:rPr>
          <w:noProof/>
          <w:sz w:val="32"/>
          <w:szCs w:val="32"/>
        </w:rPr>
        <w:t xml:space="preserve">образовательных учреждений муниципального образования город Рубцовск Алтайского края». </w:t>
      </w:r>
      <w:r w:rsidRPr="00186E39">
        <w:rPr>
          <w:sz w:val="32"/>
          <w:szCs w:val="32"/>
        </w:rPr>
        <w:t>Р</w:t>
      </w:r>
      <w:r w:rsidRPr="00186E39">
        <w:rPr>
          <w:noProof/>
          <w:sz w:val="32"/>
          <w:szCs w:val="32"/>
        </w:rPr>
        <w:t xml:space="preserve">азмер </w:t>
      </w:r>
      <w:r w:rsidRPr="00186E39">
        <w:rPr>
          <w:sz w:val="32"/>
          <w:szCs w:val="32"/>
        </w:rPr>
        <w:t>е</w:t>
      </w:r>
      <w:r w:rsidRPr="00186E39">
        <w:rPr>
          <w:noProof/>
          <w:sz w:val="32"/>
          <w:szCs w:val="32"/>
        </w:rPr>
        <w:t xml:space="preserve">диновременного </w:t>
      </w:r>
      <w:r w:rsidRPr="00186E39">
        <w:rPr>
          <w:sz w:val="32"/>
          <w:szCs w:val="32"/>
        </w:rPr>
        <w:t>д</w:t>
      </w:r>
      <w:r w:rsidRPr="00186E39">
        <w:rPr>
          <w:noProof/>
          <w:sz w:val="32"/>
          <w:szCs w:val="32"/>
        </w:rPr>
        <w:t xml:space="preserve">енежного </w:t>
      </w:r>
      <w:r w:rsidRPr="00186E39">
        <w:rPr>
          <w:sz w:val="32"/>
          <w:szCs w:val="32"/>
        </w:rPr>
        <w:t>п</w:t>
      </w:r>
      <w:r w:rsidRPr="00186E39">
        <w:rPr>
          <w:noProof/>
          <w:sz w:val="32"/>
          <w:szCs w:val="32"/>
        </w:rPr>
        <w:t xml:space="preserve">оощрения </w:t>
      </w:r>
      <w:r w:rsidRPr="00186E39">
        <w:rPr>
          <w:sz w:val="32"/>
          <w:szCs w:val="32"/>
        </w:rPr>
        <w:t>м</w:t>
      </w:r>
      <w:r w:rsidRPr="00186E39">
        <w:rPr>
          <w:noProof/>
          <w:sz w:val="32"/>
          <w:szCs w:val="32"/>
        </w:rPr>
        <w:t xml:space="preserve">олодому </w:t>
      </w:r>
      <w:r w:rsidRPr="00186E39">
        <w:rPr>
          <w:sz w:val="32"/>
          <w:szCs w:val="32"/>
        </w:rPr>
        <w:t>с</w:t>
      </w:r>
      <w:r w:rsidRPr="00186E39">
        <w:rPr>
          <w:noProof/>
          <w:sz w:val="32"/>
          <w:szCs w:val="32"/>
        </w:rPr>
        <w:t xml:space="preserve">пециалисту, </w:t>
      </w:r>
      <w:r w:rsidRPr="00186E39">
        <w:rPr>
          <w:sz w:val="32"/>
          <w:szCs w:val="32"/>
        </w:rPr>
        <w:t>в</w:t>
      </w:r>
      <w:r w:rsidRPr="00186E39">
        <w:rPr>
          <w:noProof/>
          <w:sz w:val="32"/>
          <w:szCs w:val="32"/>
        </w:rPr>
        <w:t xml:space="preserve"> </w:t>
      </w:r>
      <w:r w:rsidRPr="00186E39">
        <w:rPr>
          <w:sz w:val="32"/>
          <w:szCs w:val="32"/>
        </w:rPr>
        <w:t>о</w:t>
      </w:r>
      <w:r w:rsidRPr="00186E39">
        <w:rPr>
          <w:noProof/>
          <w:sz w:val="32"/>
          <w:szCs w:val="32"/>
        </w:rPr>
        <w:t xml:space="preserve">тношении </w:t>
      </w:r>
      <w:r w:rsidRPr="00186E39">
        <w:rPr>
          <w:sz w:val="32"/>
          <w:szCs w:val="32"/>
        </w:rPr>
        <w:t>к</w:t>
      </w:r>
      <w:r w:rsidRPr="00186E39">
        <w:rPr>
          <w:noProof/>
          <w:sz w:val="32"/>
          <w:szCs w:val="32"/>
        </w:rPr>
        <w:t xml:space="preserve">оторого </w:t>
      </w:r>
      <w:r w:rsidRPr="00186E39">
        <w:rPr>
          <w:sz w:val="32"/>
          <w:szCs w:val="32"/>
        </w:rPr>
        <w:t>п</w:t>
      </w:r>
      <w:r w:rsidRPr="00186E39">
        <w:rPr>
          <w:noProof/>
          <w:sz w:val="32"/>
          <w:szCs w:val="32"/>
        </w:rPr>
        <w:t xml:space="preserve">ринято </w:t>
      </w:r>
      <w:r w:rsidRPr="00186E39">
        <w:rPr>
          <w:sz w:val="32"/>
          <w:szCs w:val="32"/>
        </w:rPr>
        <w:t>р</w:t>
      </w:r>
      <w:r w:rsidRPr="00186E39">
        <w:rPr>
          <w:noProof/>
          <w:sz w:val="32"/>
          <w:szCs w:val="32"/>
        </w:rPr>
        <w:t xml:space="preserve">ешение </w:t>
      </w:r>
      <w:r w:rsidRPr="00186E39">
        <w:rPr>
          <w:sz w:val="32"/>
          <w:szCs w:val="32"/>
        </w:rPr>
        <w:t>о</w:t>
      </w:r>
      <w:r w:rsidRPr="00186E39">
        <w:rPr>
          <w:noProof/>
          <w:sz w:val="32"/>
          <w:szCs w:val="32"/>
        </w:rPr>
        <w:t xml:space="preserve"> </w:t>
      </w:r>
      <w:r w:rsidRPr="00186E39">
        <w:rPr>
          <w:sz w:val="32"/>
          <w:szCs w:val="32"/>
        </w:rPr>
        <w:t>е</w:t>
      </w:r>
      <w:r w:rsidRPr="00186E39">
        <w:rPr>
          <w:noProof/>
          <w:sz w:val="32"/>
          <w:szCs w:val="32"/>
        </w:rPr>
        <w:t xml:space="preserve">го предоставлении, </w:t>
      </w:r>
      <w:r w:rsidRPr="00186E39">
        <w:rPr>
          <w:sz w:val="32"/>
          <w:szCs w:val="32"/>
        </w:rPr>
        <w:t>с</w:t>
      </w:r>
      <w:r w:rsidRPr="00186E39">
        <w:rPr>
          <w:noProof/>
          <w:sz w:val="32"/>
          <w:szCs w:val="32"/>
        </w:rPr>
        <w:t xml:space="preserve">оставляет 50000 </w:t>
      </w:r>
      <w:r w:rsidRPr="00186E39">
        <w:rPr>
          <w:sz w:val="32"/>
          <w:szCs w:val="32"/>
        </w:rPr>
        <w:t>(пять</w:t>
      </w:r>
      <w:r w:rsidRPr="00186E39">
        <w:rPr>
          <w:noProof/>
          <w:sz w:val="32"/>
          <w:szCs w:val="32"/>
        </w:rPr>
        <w:t xml:space="preserve">десят </w:t>
      </w:r>
      <w:r w:rsidRPr="00186E39">
        <w:rPr>
          <w:sz w:val="32"/>
          <w:szCs w:val="32"/>
        </w:rPr>
        <w:t>т</w:t>
      </w:r>
      <w:r w:rsidRPr="00186E39">
        <w:rPr>
          <w:noProof/>
          <w:sz w:val="32"/>
          <w:szCs w:val="32"/>
        </w:rPr>
        <w:t xml:space="preserve">ысяч) </w:t>
      </w:r>
      <w:r w:rsidRPr="00186E39">
        <w:rPr>
          <w:sz w:val="32"/>
          <w:szCs w:val="32"/>
        </w:rPr>
        <w:t>рублей</w:t>
      </w:r>
      <w:r w:rsidR="00F75F62" w:rsidRPr="00186E39">
        <w:rPr>
          <w:sz w:val="32"/>
          <w:szCs w:val="32"/>
        </w:rPr>
        <w:t xml:space="preserve"> вместо </w:t>
      </w:r>
      <w:r w:rsidR="00F75F62" w:rsidRPr="00186E39">
        <w:rPr>
          <w:rStyle w:val="fontstyle01"/>
          <w:rFonts w:ascii="Times New Roman" w:hAnsi="Times New Roman"/>
          <w:sz w:val="32"/>
          <w:szCs w:val="32"/>
        </w:rPr>
        <w:t xml:space="preserve">ранее действовавшего размера </w:t>
      </w:r>
      <w:r w:rsidR="00F75F62" w:rsidRPr="00186E39">
        <w:rPr>
          <w:sz w:val="32"/>
          <w:szCs w:val="32"/>
        </w:rPr>
        <w:t>10000 (десять тысяч) рублей</w:t>
      </w:r>
      <w:r w:rsidR="00F75F62" w:rsidRPr="00186E39">
        <w:rPr>
          <w:rStyle w:val="fontstyle01"/>
          <w:rFonts w:ascii="Times New Roman" w:hAnsi="Times New Roman"/>
          <w:sz w:val="32"/>
          <w:szCs w:val="32"/>
        </w:rPr>
        <w:t xml:space="preserve">. </w:t>
      </w:r>
    </w:p>
    <w:p w:rsidR="00361296" w:rsidRPr="00186E39" w:rsidRDefault="00F75F62" w:rsidP="00D0755D">
      <w:pPr>
        <w:ind w:firstLine="709"/>
        <w:jc w:val="both"/>
        <w:rPr>
          <w:noProof/>
          <w:sz w:val="32"/>
          <w:szCs w:val="32"/>
        </w:rPr>
      </w:pPr>
      <w:r w:rsidRPr="00186E39">
        <w:rPr>
          <w:sz w:val="32"/>
          <w:szCs w:val="32"/>
        </w:rPr>
        <w:t>П</w:t>
      </w:r>
      <w:r w:rsidRPr="00186E39">
        <w:rPr>
          <w:noProof/>
          <w:sz w:val="32"/>
          <w:szCs w:val="32"/>
        </w:rPr>
        <w:t xml:space="preserve">раво </w:t>
      </w:r>
      <w:r w:rsidRPr="00186E39">
        <w:rPr>
          <w:sz w:val="32"/>
          <w:szCs w:val="32"/>
        </w:rPr>
        <w:t>н</w:t>
      </w:r>
      <w:r w:rsidRPr="00186E39">
        <w:rPr>
          <w:noProof/>
          <w:sz w:val="32"/>
          <w:szCs w:val="32"/>
        </w:rPr>
        <w:t xml:space="preserve">а </w:t>
      </w:r>
      <w:r w:rsidRPr="00186E39">
        <w:rPr>
          <w:sz w:val="32"/>
          <w:szCs w:val="32"/>
        </w:rPr>
        <w:t>получение</w:t>
      </w:r>
      <w:r w:rsidRPr="00186E39">
        <w:rPr>
          <w:noProof/>
          <w:sz w:val="32"/>
          <w:szCs w:val="32"/>
        </w:rPr>
        <w:t xml:space="preserve"> </w:t>
      </w:r>
      <w:r w:rsidRPr="00186E39">
        <w:rPr>
          <w:sz w:val="32"/>
          <w:szCs w:val="32"/>
        </w:rPr>
        <w:t>е</w:t>
      </w:r>
      <w:r w:rsidRPr="00186E39">
        <w:rPr>
          <w:noProof/>
          <w:sz w:val="32"/>
          <w:szCs w:val="32"/>
        </w:rPr>
        <w:t xml:space="preserve">диновременного </w:t>
      </w:r>
      <w:r w:rsidRPr="00186E39">
        <w:rPr>
          <w:sz w:val="32"/>
          <w:szCs w:val="32"/>
        </w:rPr>
        <w:t>денежного</w:t>
      </w:r>
      <w:r w:rsidRPr="00186E39">
        <w:rPr>
          <w:noProof/>
          <w:sz w:val="32"/>
          <w:szCs w:val="32"/>
        </w:rPr>
        <w:t xml:space="preserve"> </w:t>
      </w:r>
      <w:r w:rsidRPr="00186E39">
        <w:rPr>
          <w:sz w:val="32"/>
          <w:szCs w:val="32"/>
        </w:rPr>
        <w:t>поощрения</w:t>
      </w:r>
      <w:r w:rsidRPr="00186E39">
        <w:rPr>
          <w:noProof/>
          <w:sz w:val="32"/>
          <w:szCs w:val="32"/>
        </w:rPr>
        <w:t xml:space="preserve"> </w:t>
      </w:r>
      <w:r w:rsidRPr="00186E39">
        <w:rPr>
          <w:sz w:val="32"/>
          <w:szCs w:val="32"/>
        </w:rPr>
        <w:t>имеет</w:t>
      </w:r>
      <w:r w:rsidRPr="00186E39">
        <w:rPr>
          <w:noProof/>
          <w:sz w:val="32"/>
          <w:szCs w:val="32"/>
        </w:rPr>
        <w:t xml:space="preserve"> </w:t>
      </w:r>
      <w:r w:rsidRPr="00186E39">
        <w:rPr>
          <w:sz w:val="32"/>
          <w:szCs w:val="32"/>
        </w:rPr>
        <w:t>м</w:t>
      </w:r>
      <w:r w:rsidRPr="00186E39">
        <w:rPr>
          <w:noProof/>
          <w:sz w:val="32"/>
          <w:szCs w:val="32"/>
        </w:rPr>
        <w:t xml:space="preserve">олодой </w:t>
      </w:r>
      <w:r w:rsidRPr="00186E39">
        <w:rPr>
          <w:sz w:val="32"/>
          <w:szCs w:val="32"/>
        </w:rPr>
        <w:t>с</w:t>
      </w:r>
      <w:r w:rsidRPr="00186E39">
        <w:rPr>
          <w:noProof/>
          <w:sz w:val="32"/>
          <w:szCs w:val="32"/>
        </w:rPr>
        <w:t xml:space="preserve">пециалист </w:t>
      </w:r>
      <w:r w:rsidRPr="00186E39">
        <w:rPr>
          <w:sz w:val="32"/>
          <w:szCs w:val="32"/>
        </w:rPr>
        <w:t>—</w:t>
      </w:r>
      <w:r w:rsidRPr="00186E39">
        <w:rPr>
          <w:noProof/>
          <w:sz w:val="32"/>
          <w:szCs w:val="32"/>
        </w:rPr>
        <w:t xml:space="preserve"> </w:t>
      </w:r>
      <w:r w:rsidRPr="00186E39">
        <w:rPr>
          <w:sz w:val="32"/>
          <w:szCs w:val="32"/>
        </w:rPr>
        <w:t>г</w:t>
      </w:r>
      <w:r w:rsidRPr="00186E39">
        <w:rPr>
          <w:noProof/>
          <w:sz w:val="32"/>
          <w:szCs w:val="32"/>
        </w:rPr>
        <w:t xml:space="preserve">ражданин </w:t>
      </w:r>
      <w:r w:rsidRPr="00186E39">
        <w:rPr>
          <w:sz w:val="32"/>
          <w:szCs w:val="32"/>
        </w:rPr>
        <w:t>Р</w:t>
      </w:r>
      <w:r w:rsidRPr="00186E39">
        <w:rPr>
          <w:noProof/>
          <w:sz w:val="32"/>
          <w:szCs w:val="32"/>
        </w:rPr>
        <w:t xml:space="preserve">оссийской </w:t>
      </w:r>
      <w:r w:rsidRPr="00186E39">
        <w:rPr>
          <w:sz w:val="32"/>
          <w:szCs w:val="32"/>
        </w:rPr>
        <w:t>Ф</w:t>
      </w:r>
      <w:r w:rsidRPr="00186E39">
        <w:rPr>
          <w:noProof/>
          <w:sz w:val="32"/>
          <w:szCs w:val="32"/>
        </w:rPr>
        <w:t xml:space="preserve">едерации </w:t>
      </w:r>
      <w:r w:rsidRPr="00186E39">
        <w:rPr>
          <w:sz w:val="32"/>
          <w:szCs w:val="32"/>
        </w:rPr>
        <w:t>в</w:t>
      </w:r>
      <w:r w:rsidRPr="00186E39">
        <w:rPr>
          <w:noProof/>
          <w:sz w:val="32"/>
          <w:szCs w:val="32"/>
        </w:rPr>
        <w:t xml:space="preserve"> возрасте </w:t>
      </w:r>
      <w:r w:rsidRPr="00186E39">
        <w:rPr>
          <w:sz w:val="32"/>
          <w:szCs w:val="32"/>
        </w:rPr>
        <w:t>д</w:t>
      </w:r>
      <w:r w:rsidRPr="00186E39">
        <w:rPr>
          <w:noProof/>
          <w:sz w:val="32"/>
          <w:szCs w:val="32"/>
        </w:rPr>
        <w:t xml:space="preserve">о </w:t>
      </w:r>
      <w:r w:rsidRPr="00186E39">
        <w:rPr>
          <w:sz w:val="32"/>
          <w:szCs w:val="32"/>
        </w:rPr>
        <w:t>3</w:t>
      </w:r>
      <w:r w:rsidRPr="00186E39">
        <w:rPr>
          <w:noProof/>
          <w:sz w:val="32"/>
          <w:szCs w:val="32"/>
        </w:rPr>
        <w:t xml:space="preserve">0 </w:t>
      </w:r>
      <w:r w:rsidRPr="00186E39">
        <w:rPr>
          <w:sz w:val="32"/>
          <w:szCs w:val="32"/>
        </w:rPr>
        <w:t>л</w:t>
      </w:r>
      <w:r w:rsidRPr="00186E39">
        <w:rPr>
          <w:noProof/>
          <w:sz w:val="32"/>
          <w:szCs w:val="32"/>
        </w:rPr>
        <w:t xml:space="preserve">ет, </w:t>
      </w:r>
      <w:r w:rsidRPr="00186E39">
        <w:rPr>
          <w:sz w:val="32"/>
          <w:szCs w:val="32"/>
        </w:rPr>
        <w:t>и</w:t>
      </w:r>
      <w:r w:rsidRPr="00186E39">
        <w:rPr>
          <w:noProof/>
          <w:sz w:val="32"/>
          <w:szCs w:val="32"/>
        </w:rPr>
        <w:t xml:space="preserve">меющий </w:t>
      </w:r>
      <w:r w:rsidRPr="00186E39">
        <w:rPr>
          <w:sz w:val="32"/>
          <w:szCs w:val="32"/>
        </w:rPr>
        <w:t>с</w:t>
      </w:r>
      <w:r w:rsidRPr="00186E39">
        <w:rPr>
          <w:noProof/>
          <w:sz w:val="32"/>
          <w:szCs w:val="32"/>
        </w:rPr>
        <w:t xml:space="preserve">реднее </w:t>
      </w:r>
      <w:r w:rsidRPr="00186E39">
        <w:rPr>
          <w:sz w:val="32"/>
          <w:szCs w:val="32"/>
        </w:rPr>
        <w:t>п</w:t>
      </w:r>
      <w:r w:rsidRPr="00186E39">
        <w:rPr>
          <w:noProof/>
          <w:sz w:val="32"/>
          <w:szCs w:val="32"/>
        </w:rPr>
        <w:t xml:space="preserve">рофессиональное </w:t>
      </w:r>
      <w:r w:rsidRPr="00186E39">
        <w:rPr>
          <w:sz w:val="32"/>
          <w:szCs w:val="32"/>
        </w:rPr>
        <w:t>и</w:t>
      </w:r>
      <w:r w:rsidRPr="00186E39">
        <w:rPr>
          <w:noProof/>
          <w:sz w:val="32"/>
          <w:szCs w:val="32"/>
        </w:rPr>
        <w:t xml:space="preserve">ли </w:t>
      </w:r>
      <w:r w:rsidRPr="00186E39">
        <w:rPr>
          <w:sz w:val="32"/>
          <w:szCs w:val="32"/>
        </w:rPr>
        <w:t>в</w:t>
      </w:r>
      <w:r w:rsidRPr="00186E39">
        <w:rPr>
          <w:noProof/>
          <w:sz w:val="32"/>
          <w:szCs w:val="32"/>
        </w:rPr>
        <w:t xml:space="preserve">ысшее образование, </w:t>
      </w:r>
      <w:r w:rsidRPr="00186E39">
        <w:rPr>
          <w:sz w:val="32"/>
          <w:szCs w:val="32"/>
        </w:rPr>
        <w:t xml:space="preserve">впервые </w:t>
      </w:r>
      <w:r w:rsidRPr="00186E39">
        <w:rPr>
          <w:noProof/>
          <w:sz w:val="32"/>
          <w:szCs w:val="32"/>
        </w:rPr>
        <w:t xml:space="preserve">принятый </w:t>
      </w:r>
      <w:r w:rsidRPr="00186E39">
        <w:rPr>
          <w:sz w:val="32"/>
          <w:szCs w:val="32"/>
        </w:rPr>
        <w:t>н</w:t>
      </w:r>
      <w:r w:rsidRPr="00186E39">
        <w:rPr>
          <w:noProof/>
          <w:sz w:val="32"/>
          <w:szCs w:val="32"/>
        </w:rPr>
        <w:t xml:space="preserve">а </w:t>
      </w:r>
      <w:r w:rsidRPr="00186E39">
        <w:rPr>
          <w:sz w:val="32"/>
          <w:szCs w:val="32"/>
        </w:rPr>
        <w:t>р</w:t>
      </w:r>
      <w:r w:rsidRPr="00186E39">
        <w:rPr>
          <w:noProof/>
          <w:sz w:val="32"/>
          <w:szCs w:val="32"/>
        </w:rPr>
        <w:t xml:space="preserve">аботу </w:t>
      </w:r>
      <w:r w:rsidRPr="00186E39">
        <w:rPr>
          <w:sz w:val="32"/>
          <w:szCs w:val="32"/>
        </w:rPr>
        <w:t>в</w:t>
      </w:r>
      <w:r w:rsidRPr="00186E39">
        <w:rPr>
          <w:noProof/>
          <w:sz w:val="32"/>
          <w:szCs w:val="32"/>
        </w:rPr>
        <w:t xml:space="preserve"> </w:t>
      </w:r>
      <w:r w:rsidRPr="00186E39">
        <w:rPr>
          <w:sz w:val="32"/>
          <w:szCs w:val="32"/>
          <w:lang w:val="en-US"/>
        </w:rPr>
        <w:t>MO</w:t>
      </w:r>
      <w:proofErr w:type="gramStart"/>
      <w:r w:rsidRPr="00186E39">
        <w:rPr>
          <w:sz w:val="32"/>
          <w:szCs w:val="32"/>
        </w:rPr>
        <w:t>У</w:t>
      </w:r>
      <w:proofErr w:type="gramEnd"/>
      <w:r w:rsidRPr="00186E39">
        <w:rPr>
          <w:noProof/>
          <w:sz w:val="32"/>
          <w:szCs w:val="32"/>
        </w:rPr>
        <w:t xml:space="preserve"> </w:t>
      </w:r>
      <w:r w:rsidRPr="00186E39">
        <w:rPr>
          <w:sz w:val="32"/>
          <w:szCs w:val="32"/>
        </w:rPr>
        <w:t>п</w:t>
      </w:r>
      <w:r w:rsidRPr="00186E39">
        <w:rPr>
          <w:noProof/>
          <w:sz w:val="32"/>
          <w:szCs w:val="32"/>
        </w:rPr>
        <w:t xml:space="preserve">о </w:t>
      </w:r>
      <w:r w:rsidRPr="00186E39">
        <w:rPr>
          <w:sz w:val="32"/>
          <w:szCs w:val="32"/>
        </w:rPr>
        <w:t>т</w:t>
      </w:r>
      <w:r w:rsidRPr="00186E39">
        <w:rPr>
          <w:noProof/>
          <w:sz w:val="32"/>
          <w:szCs w:val="32"/>
        </w:rPr>
        <w:t xml:space="preserve">рудовому </w:t>
      </w:r>
      <w:r w:rsidRPr="00186E39">
        <w:rPr>
          <w:sz w:val="32"/>
          <w:szCs w:val="32"/>
        </w:rPr>
        <w:t>д</w:t>
      </w:r>
      <w:r w:rsidRPr="00186E39">
        <w:rPr>
          <w:noProof/>
          <w:sz w:val="32"/>
          <w:szCs w:val="32"/>
        </w:rPr>
        <w:t xml:space="preserve">оговору </w:t>
      </w:r>
      <w:r w:rsidRPr="00186E39">
        <w:rPr>
          <w:sz w:val="32"/>
          <w:szCs w:val="32"/>
        </w:rPr>
        <w:t>в</w:t>
      </w:r>
      <w:r w:rsidRPr="00186E39">
        <w:rPr>
          <w:noProof/>
          <w:sz w:val="32"/>
          <w:szCs w:val="32"/>
        </w:rPr>
        <w:t xml:space="preserve"> </w:t>
      </w:r>
      <w:r w:rsidRPr="00186E39">
        <w:rPr>
          <w:sz w:val="32"/>
          <w:szCs w:val="32"/>
        </w:rPr>
        <w:t>с</w:t>
      </w:r>
      <w:r w:rsidRPr="00186E39">
        <w:rPr>
          <w:noProof/>
          <w:sz w:val="32"/>
          <w:szCs w:val="32"/>
        </w:rPr>
        <w:t xml:space="preserve">оответствии </w:t>
      </w:r>
      <w:r w:rsidRPr="00186E39">
        <w:rPr>
          <w:sz w:val="32"/>
          <w:szCs w:val="32"/>
        </w:rPr>
        <w:t>с</w:t>
      </w:r>
      <w:r w:rsidRPr="00186E39">
        <w:rPr>
          <w:noProof/>
          <w:sz w:val="32"/>
          <w:szCs w:val="32"/>
        </w:rPr>
        <w:t xml:space="preserve"> уровнем </w:t>
      </w:r>
      <w:r w:rsidRPr="00186E39">
        <w:rPr>
          <w:sz w:val="32"/>
          <w:szCs w:val="32"/>
        </w:rPr>
        <w:t>п</w:t>
      </w:r>
      <w:r w:rsidRPr="00186E39">
        <w:rPr>
          <w:noProof/>
          <w:sz w:val="32"/>
          <w:szCs w:val="32"/>
        </w:rPr>
        <w:t xml:space="preserve">рофессионального </w:t>
      </w:r>
      <w:r w:rsidRPr="00186E39">
        <w:rPr>
          <w:sz w:val="32"/>
          <w:szCs w:val="32"/>
        </w:rPr>
        <w:t>о</w:t>
      </w:r>
      <w:r w:rsidRPr="00186E39">
        <w:rPr>
          <w:noProof/>
          <w:sz w:val="32"/>
          <w:szCs w:val="32"/>
        </w:rPr>
        <w:t xml:space="preserve">бразования </w:t>
      </w:r>
      <w:r w:rsidRPr="00186E39">
        <w:rPr>
          <w:sz w:val="32"/>
          <w:szCs w:val="32"/>
        </w:rPr>
        <w:t>и</w:t>
      </w:r>
      <w:r w:rsidRPr="00186E39">
        <w:rPr>
          <w:noProof/>
          <w:sz w:val="32"/>
          <w:szCs w:val="32"/>
        </w:rPr>
        <w:t xml:space="preserve"> </w:t>
      </w:r>
      <w:r w:rsidRPr="00186E39">
        <w:rPr>
          <w:sz w:val="32"/>
          <w:szCs w:val="32"/>
        </w:rPr>
        <w:t>к</w:t>
      </w:r>
      <w:r w:rsidRPr="00186E39">
        <w:rPr>
          <w:noProof/>
          <w:sz w:val="32"/>
          <w:szCs w:val="32"/>
        </w:rPr>
        <w:t>валификацией.</w:t>
      </w:r>
      <w:r w:rsidRPr="00186E39">
        <w:rPr>
          <w:sz w:val="32"/>
          <w:szCs w:val="32"/>
        </w:rPr>
        <w:t xml:space="preserve"> Д</w:t>
      </w:r>
      <w:r w:rsidRPr="00186E39">
        <w:rPr>
          <w:noProof/>
          <w:sz w:val="32"/>
          <w:szCs w:val="32"/>
        </w:rPr>
        <w:t xml:space="preserve">ля </w:t>
      </w:r>
      <w:r w:rsidRPr="00186E39">
        <w:rPr>
          <w:sz w:val="32"/>
          <w:szCs w:val="32"/>
        </w:rPr>
        <w:t>п</w:t>
      </w:r>
      <w:r w:rsidRPr="00186E39">
        <w:rPr>
          <w:noProof/>
          <w:sz w:val="32"/>
          <w:szCs w:val="32"/>
        </w:rPr>
        <w:t xml:space="preserve">олучения </w:t>
      </w:r>
      <w:r w:rsidRPr="00186E39">
        <w:rPr>
          <w:sz w:val="32"/>
          <w:szCs w:val="32"/>
        </w:rPr>
        <w:t>е</w:t>
      </w:r>
      <w:r w:rsidRPr="00186E39">
        <w:rPr>
          <w:noProof/>
          <w:sz w:val="32"/>
          <w:szCs w:val="32"/>
        </w:rPr>
        <w:t xml:space="preserve">диновременного </w:t>
      </w:r>
      <w:r w:rsidRPr="00186E39">
        <w:rPr>
          <w:sz w:val="32"/>
          <w:szCs w:val="32"/>
        </w:rPr>
        <w:t>д</w:t>
      </w:r>
      <w:r w:rsidRPr="00186E39">
        <w:rPr>
          <w:noProof/>
          <w:sz w:val="32"/>
          <w:szCs w:val="32"/>
        </w:rPr>
        <w:t xml:space="preserve">енежного </w:t>
      </w:r>
      <w:r w:rsidRPr="00186E39">
        <w:rPr>
          <w:sz w:val="32"/>
          <w:szCs w:val="32"/>
        </w:rPr>
        <w:t>п</w:t>
      </w:r>
      <w:r w:rsidRPr="00186E39">
        <w:rPr>
          <w:noProof/>
          <w:sz w:val="32"/>
          <w:szCs w:val="32"/>
        </w:rPr>
        <w:t xml:space="preserve">оощрения </w:t>
      </w:r>
      <w:r w:rsidRPr="00186E39">
        <w:rPr>
          <w:sz w:val="32"/>
          <w:szCs w:val="32"/>
        </w:rPr>
        <w:t>м</w:t>
      </w:r>
      <w:r w:rsidRPr="00186E39">
        <w:rPr>
          <w:noProof/>
          <w:sz w:val="32"/>
          <w:szCs w:val="32"/>
        </w:rPr>
        <w:t xml:space="preserve">олодой </w:t>
      </w:r>
      <w:r w:rsidRPr="00186E39">
        <w:rPr>
          <w:sz w:val="32"/>
          <w:szCs w:val="32"/>
        </w:rPr>
        <w:t>с</w:t>
      </w:r>
      <w:r w:rsidRPr="00186E39">
        <w:rPr>
          <w:noProof/>
          <w:sz w:val="32"/>
          <w:szCs w:val="32"/>
        </w:rPr>
        <w:t xml:space="preserve">пециалист </w:t>
      </w:r>
      <w:r w:rsidRPr="00186E39">
        <w:rPr>
          <w:sz w:val="32"/>
          <w:szCs w:val="32"/>
        </w:rPr>
        <w:t>д</w:t>
      </w:r>
      <w:r w:rsidRPr="00186E39">
        <w:rPr>
          <w:noProof/>
          <w:sz w:val="32"/>
          <w:szCs w:val="32"/>
        </w:rPr>
        <w:t xml:space="preserve">о </w:t>
      </w:r>
      <w:r w:rsidRPr="00186E39">
        <w:rPr>
          <w:sz w:val="32"/>
          <w:szCs w:val="32"/>
        </w:rPr>
        <w:t>2</w:t>
      </w:r>
      <w:r w:rsidRPr="00186E39">
        <w:rPr>
          <w:noProof/>
          <w:sz w:val="32"/>
          <w:szCs w:val="32"/>
        </w:rPr>
        <w:t xml:space="preserve">0 </w:t>
      </w:r>
      <w:r w:rsidRPr="00186E39">
        <w:rPr>
          <w:sz w:val="32"/>
          <w:szCs w:val="32"/>
        </w:rPr>
        <w:t>с</w:t>
      </w:r>
      <w:r w:rsidRPr="00186E39">
        <w:rPr>
          <w:noProof/>
          <w:sz w:val="32"/>
          <w:szCs w:val="32"/>
        </w:rPr>
        <w:t xml:space="preserve">ентября </w:t>
      </w:r>
      <w:r w:rsidRPr="00186E39">
        <w:rPr>
          <w:sz w:val="32"/>
          <w:szCs w:val="32"/>
        </w:rPr>
        <w:t>т</w:t>
      </w:r>
      <w:r w:rsidRPr="00186E39">
        <w:rPr>
          <w:noProof/>
          <w:sz w:val="32"/>
          <w:szCs w:val="32"/>
        </w:rPr>
        <w:t xml:space="preserve">екущего </w:t>
      </w:r>
      <w:r w:rsidRPr="00186E39">
        <w:rPr>
          <w:sz w:val="32"/>
          <w:szCs w:val="32"/>
        </w:rPr>
        <w:t>г</w:t>
      </w:r>
      <w:r w:rsidRPr="00186E39">
        <w:rPr>
          <w:noProof/>
          <w:sz w:val="32"/>
          <w:szCs w:val="32"/>
        </w:rPr>
        <w:t xml:space="preserve">ода </w:t>
      </w:r>
      <w:r w:rsidRPr="00186E39">
        <w:rPr>
          <w:sz w:val="32"/>
          <w:szCs w:val="32"/>
        </w:rPr>
        <w:t>п</w:t>
      </w:r>
      <w:r w:rsidRPr="00186E39">
        <w:rPr>
          <w:noProof/>
          <w:sz w:val="32"/>
          <w:szCs w:val="32"/>
        </w:rPr>
        <w:t xml:space="preserve">редоставляет </w:t>
      </w:r>
      <w:r w:rsidRPr="00186E39">
        <w:rPr>
          <w:sz w:val="32"/>
          <w:szCs w:val="32"/>
        </w:rPr>
        <w:t>в</w:t>
      </w:r>
      <w:r w:rsidRPr="00186E39">
        <w:rPr>
          <w:noProof/>
          <w:sz w:val="32"/>
          <w:szCs w:val="32"/>
        </w:rPr>
        <w:t xml:space="preserve"> </w:t>
      </w:r>
      <w:r w:rsidRPr="00186E39">
        <w:rPr>
          <w:sz w:val="32"/>
          <w:szCs w:val="32"/>
        </w:rPr>
        <w:t>муниципальное казенное учреждение «Управление образования» города Рубцовска</w:t>
      </w:r>
      <w:r w:rsidRPr="00186E39">
        <w:rPr>
          <w:noProof/>
          <w:sz w:val="32"/>
          <w:szCs w:val="32"/>
        </w:rPr>
        <w:t xml:space="preserve"> </w:t>
      </w:r>
      <w:r w:rsidRPr="00186E39">
        <w:rPr>
          <w:sz w:val="32"/>
          <w:szCs w:val="32"/>
        </w:rPr>
        <w:t>д</w:t>
      </w:r>
      <w:r w:rsidRPr="00186E39">
        <w:rPr>
          <w:noProof/>
          <w:sz w:val="32"/>
          <w:szCs w:val="32"/>
        </w:rPr>
        <w:t>окументы в соответствии с приложением №1 настоящего постановления.</w:t>
      </w:r>
    </w:p>
    <w:p w:rsidR="00312A32" w:rsidRPr="00186E39" w:rsidRDefault="00312A32" w:rsidP="00312A32">
      <w:pPr>
        <w:ind w:firstLine="708"/>
        <w:rPr>
          <w:color w:val="000000"/>
          <w:sz w:val="32"/>
          <w:szCs w:val="32"/>
        </w:rPr>
      </w:pPr>
      <w:r w:rsidRPr="00186E39">
        <w:rPr>
          <w:color w:val="000000"/>
          <w:sz w:val="32"/>
          <w:szCs w:val="32"/>
        </w:rPr>
        <w:t>Ежегодно в муниципальном этапе конкурса «Учитель года» с включением номинации «Педагогический дебют» принимают участие 8-10чел.</w:t>
      </w:r>
    </w:p>
    <w:p w:rsidR="00312A32" w:rsidRPr="00186E39" w:rsidRDefault="00312A32" w:rsidP="00312A32">
      <w:pPr>
        <w:ind w:firstLine="426"/>
        <w:rPr>
          <w:color w:val="525253"/>
          <w:sz w:val="32"/>
          <w:szCs w:val="32"/>
        </w:rPr>
      </w:pPr>
      <w:r w:rsidRPr="00186E39">
        <w:rPr>
          <w:sz w:val="32"/>
          <w:szCs w:val="32"/>
        </w:rPr>
        <w:t xml:space="preserve">    Победителем  муниципального этапа конкурса «</w:t>
      </w:r>
      <w:r w:rsidRPr="00186E39">
        <w:rPr>
          <w:b/>
          <w:sz w:val="32"/>
          <w:szCs w:val="32"/>
        </w:rPr>
        <w:t>Учитель года -2019</w:t>
      </w:r>
      <w:r w:rsidRPr="00186E39">
        <w:rPr>
          <w:sz w:val="32"/>
          <w:szCs w:val="32"/>
        </w:rPr>
        <w:t xml:space="preserve">» , участником очного краевого этапа конкурса «Учитель года Алтая -2019» стала </w:t>
      </w:r>
      <w:r w:rsidRPr="00186E39">
        <w:rPr>
          <w:color w:val="525253"/>
          <w:sz w:val="32"/>
          <w:szCs w:val="32"/>
        </w:rPr>
        <w:t>Марченко Наталья Николаевна, учитель ОРКСЭ МБОУ «Гимназия «Планета Детства». Сошла с дистанции из-за госпитализации в больницу.</w:t>
      </w:r>
    </w:p>
    <w:p w:rsidR="00D91134" w:rsidRPr="00186E39" w:rsidRDefault="00312A32" w:rsidP="00312A32">
      <w:pPr>
        <w:ind w:firstLine="709"/>
        <w:jc w:val="both"/>
        <w:rPr>
          <w:noProof/>
          <w:sz w:val="32"/>
          <w:szCs w:val="32"/>
        </w:rPr>
      </w:pPr>
      <w:r w:rsidRPr="00186E39">
        <w:rPr>
          <w:color w:val="525253"/>
          <w:sz w:val="32"/>
          <w:szCs w:val="32"/>
        </w:rPr>
        <w:lastRenderedPageBreak/>
        <w:t xml:space="preserve"> В</w:t>
      </w:r>
      <w:r w:rsidRPr="00186E39">
        <w:rPr>
          <w:sz w:val="32"/>
          <w:szCs w:val="32"/>
        </w:rPr>
        <w:t xml:space="preserve"> номинации «Педагогический дебют»  </w:t>
      </w:r>
      <w:r w:rsidRPr="00186E39">
        <w:rPr>
          <w:sz w:val="32"/>
          <w:szCs w:val="32"/>
          <w:lang w:val="en-US"/>
        </w:rPr>
        <w:t>I</w:t>
      </w:r>
      <w:r w:rsidRPr="00186E39">
        <w:rPr>
          <w:sz w:val="32"/>
          <w:szCs w:val="32"/>
        </w:rPr>
        <w:t xml:space="preserve"> место - Лукашева Ирина Сергеевна, учитель начальных классов МБОУ «СОШ №23». Она приняла участие в заочном туре</w:t>
      </w:r>
    </w:p>
    <w:p w:rsidR="00D91134" w:rsidRPr="00186E39" w:rsidRDefault="00D91134" w:rsidP="00D0755D">
      <w:pPr>
        <w:ind w:firstLine="709"/>
        <w:jc w:val="both"/>
        <w:rPr>
          <w:noProof/>
          <w:sz w:val="32"/>
          <w:szCs w:val="32"/>
        </w:rPr>
      </w:pPr>
    </w:p>
    <w:p w:rsidR="00AE5C06" w:rsidRPr="00186E39" w:rsidRDefault="00AE5C06" w:rsidP="00AE5C06">
      <w:pPr>
        <w:ind w:firstLine="426"/>
        <w:jc w:val="both"/>
        <w:rPr>
          <w:b/>
          <w:sz w:val="32"/>
          <w:szCs w:val="32"/>
        </w:rPr>
      </w:pPr>
      <w:r w:rsidRPr="00186E39">
        <w:rPr>
          <w:b/>
          <w:sz w:val="32"/>
          <w:szCs w:val="32"/>
        </w:rPr>
        <w:t>Расширяются меры социальной поддержки</w:t>
      </w:r>
      <w:r w:rsidRPr="00186E39">
        <w:rPr>
          <w:sz w:val="32"/>
          <w:szCs w:val="32"/>
        </w:rPr>
        <w:t xml:space="preserve">: </w:t>
      </w:r>
    </w:p>
    <w:p w:rsidR="00AE5C06" w:rsidRPr="00186E39" w:rsidRDefault="00AE5C06" w:rsidP="00AE5C06">
      <w:pPr>
        <w:ind w:firstLine="426"/>
        <w:rPr>
          <w:sz w:val="32"/>
          <w:szCs w:val="32"/>
        </w:rPr>
      </w:pPr>
      <w:r w:rsidRPr="00186E39">
        <w:rPr>
          <w:b/>
          <w:sz w:val="32"/>
          <w:szCs w:val="32"/>
        </w:rPr>
        <w:t>Получение жилья</w:t>
      </w:r>
      <w:r w:rsidRPr="00186E39">
        <w:rPr>
          <w:sz w:val="32"/>
          <w:szCs w:val="32"/>
        </w:rPr>
        <w:t xml:space="preserve">  -  главный стимул для молодого педагога.</w:t>
      </w:r>
    </w:p>
    <w:p w:rsidR="00AE5C06" w:rsidRPr="00186E39" w:rsidRDefault="00AE5C06" w:rsidP="00AE5C06">
      <w:pPr>
        <w:ind w:firstLine="708"/>
        <w:rPr>
          <w:sz w:val="32"/>
          <w:szCs w:val="32"/>
        </w:rPr>
      </w:pPr>
      <w:r w:rsidRPr="00186E39">
        <w:rPr>
          <w:sz w:val="32"/>
          <w:szCs w:val="32"/>
        </w:rPr>
        <w:t>2017г.  -  получили  2 чел. (Лицей №7, СОШ №1)</w:t>
      </w:r>
    </w:p>
    <w:p w:rsidR="00AE5C06" w:rsidRPr="00186E39" w:rsidRDefault="00AE5C06" w:rsidP="00AE5C06">
      <w:pPr>
        <w:ind w:firstLine="708"/>
        <w:rPr>
          <w:sz w:val="32"/>
          <w:szCs w:val="32"/>
        </w:rPr>
      </w:pPr>
      <w:r w:rsidRPr="00186E39">
        <w:rPr>
          <w:sz w:val="32"/>
          <w:szCs w:val="32"/>
        </w:rPr>
        <w:t>2018 году молодым  педагогам выделено 20 квартир по адресу:         </w:t>
      </w:r>
    </w:p>
    <w:p w:rsidR="00AE5C06" w:rsidRPr="00186E39" w:rsidRDefault="00AE5C06" w:rsidP="00AE5C06">
      <w:pPr>
        <w:rPr>
          <w:sz w:val="32"/>
          <w:szCs w:val="32"/>
        </w:rPr>
      </w:pPr>
      <w:r w:rsidRPr="00186E39">
        <w:rPr>
          <w:sz w:val="32"/>
          <w:szCs w:val="32"/>
        </w:rPr>
        <w:t>г. Рубцовск, проспект Ленина, 140.</w:t>
      </w:r>
    </w:p>
    <w:p w:rsidR="00AE5C06" w:rsidRPr="00186E39" w:rsidRDefault="00AE5C06" w:rsidP="00AE5C06">
      <w:pPr>
        <w:ind w:firstLine="708"/>
        <w:rPr>
          <w:b/>
          <w:sz w:val="32"/>
          <w:szCs w:val="32"/>
        </w:rPr>
      </w:pPr>
      <w:r w:rsidRPr="00186E39">
        <w:rPr>
          <w:b/>
          <w:sz w:val="32"/>
          <w:szCs w:val="32"/>
        </w:rPr>
        <w:t>В 2019 -</w:t>
      </w:r>
      <w:proofErr w:type="gramStart"/>
      <w:r w:rsidRPr="00186E39">
        <w:rPr>
          <w:b/>
          <w:sz w:val="32"/>
          <w:szCs w:val="32"/>
        </w:rPr>
        <w:t xml:space="preserve"> ?</w:t>
      </w:r>
      <w:proofErr w:type="gramEnd"/>
    </w:p>
    <w:p w:rsidR="00AE5C06" w:rsidRPr="00186E39" w:rsidRDefault="00AE5C06" w:rsidP="00AE5C06">
      <w:pPr>
        <w:rPr>
          <w:sz w:val="32"/>
          <w:szCs w:val="32"/>
        </w:rPr>
      </w:pPr>
      <w:r w:rsidRPr="00186E39">
        <w:rPr>
          <w:sz w:val="32"/>
          <w:szCs w:val="32"/>
        </w:rPr>
        <w:t> </w:t>
      </w:r>
      <w:r w:rsidRPr="00186E39">
        <w:rPr>
          <w:sz w:val="32"/>
          <w:szCs w:val="32"/>
        </w:rPr>
        <w:tab/>
        <w:t xml:space="preserve">Вопрос увеличения мер социальной поддержки для молодых специалистов находится на постоянном контроле в Администрации города Рубцовска Алтайского края и МКУ «Управление образования» </w:t>
      </w:r>
      <w:proofErr w:type="gramStart"/>
      <w:r w:rsidRPr="00186E39">
        <w:rPr>
          <w:sz w:val="32"/>
          <w:szCs w:val="32"/>
        </w:rPr>
        <w:t>г</w:t>
      </w:r>
      <w:proofErr w:type="gramEnd"/>
      <w:r w:rsidRPr="00186E39">
        <w:rPr>
          <w:sz w:val="32"/>
          <w:szCs w:val="32"/>
        </w:rPr>
        <w:t>. Рубцовска.</w:t>
      </w:r>
    </w:p>
    <w:p w:rsidR="00AE5C06" w:rsidRPr="00186E39" w:rsidRDefault="00AE5C06" w:rsidP="00AE5C06">
      <w:pPr>
        <w:ind w:firstLine="708"/>
        <w:rPr>
          <w:b/>
          <w:sz w:val="32"/>
          <w:szCs w:val="32"/>
        </w:rPr>
      </w:pPr>
      <w:r w:rsidRPr="00186E39">
        <w:rPr>
          <w:b/>
          <w:sz w:val="32"/>
          <w:szCs w:val="32"/>
        </w:rPr>
        <w:t>Совершенствуется  система наставничества:</w:t>
      </w:r>
    </w:p>
    <w:p w:rsidR="00AE5C06" w:rsidRPr="00186E39" w:rsidRDefault="00AE5C06" w:rsidP="00AE5C06">
      <w:pPr>
        <w:ind w:firstLine="708"/>
        <w:rPr>
          <w:rFonts w:eastAsiaTheme="minorEastAsia"/>
          <w:sz w:val="32"/>
          <w:szCs w:val="32"/>
        </w:rPr>
      </w:pPr>
      <w:r w:rsidRPr="00186E39">
        <w:rPr>
          <w:sz w:val="32"/>
          <w:szCs w:val="32"/>
        </w:rPr>
        <w:t xml:space="preserve">Обучение молодых специалистов ведется </w:t>
      </w:r>
      <w:proofErr w:type="gramStart"/>
      <w:r w:rsidRPr="00186E39">
        <w:rPr>
          <w:sz w:val="32"/>
          <w:szCs w:val="32"/>
        </w:rPr>
        <w:t>через</w:t>
      </w:r>
      <w:proofErr w:type="gramEnd"/>
      <w:r w:rsidRPr="00186E39">
        <w:rPr>
          <w:sz w:val="32"/>
          <w:szCs w:val="32"/>
        </w:rPr>
        <w:t xml:space="preserve">: </w:t>
      </w:r>
    </w:p>
    <w:p w:rsidR="00AE5C06" w:rsidRPr="00186E39" w:rsidRDefault="00AE5C06" w:rsidP="00AE5C06">
      <w:pPr>
        <w:ind w:firstLine="708"/>
        <w:rPr>
          <w:sz w:val="32"/>
          <w:szCs w:val="32"/>
        </w:rPr>
      </w:pPr>
      <w:r w:rsidRPr="00186E39">
        <w:rPr>
          <w:sz w:val="32"/>
          <w:szCs w:val="32"/>
        </w:rPr>
        <w:t>1) обучение педагога на рабочем месте, практика наставничества, участие в работе педагогических объединений;</w:t>
      </w:r>
    </w:p>
    <w:p w:rsidR="00AE5C06" w:rsidRPr="00186E39" w:rsidRDefault="00AE5C06" w:rsidP="00AE5C06">
      <w:pPr>
        <w:ind w:firstLine="708"/>
        <w:rPr>
          <w:sz w:val="32"/>
          <w:szCs w:val="32"/>
        </w:rPr>
      </w:pPr>
      <w:r w:rsidRPr="00186E39">
        <w:rPr>
          <w:sz w:val="32"/>
          <w:szCs w:val="32"/>
        </w:rPr>
        <w:t xml:space="preserve"> 2) самообразование – самостоятельное изучение образовательной программы, работа по плану саморазвития; </w:t>
      </w:r>
    </w:p>
    <w:p w:rsidR="00AE5C06" w:rsidRPr="00186E39" w:rsidRDefault="00AE5C06" w:rsidP="00AE5C06">
      <w:pPr>
        <w:ind w:firstLine="708"/>
        <w:rPr>
          <w:sz w:val="32"/>
          <w:szCs w:val="32"/>
        </w:rPr>
      </w:pPr>
      <w:r w:rsidRPr="00186E39">
        <w:rPr>
          <w:sz w:val="32"/>
          <w:szCs w:val="32"/>
        </w:rPr>
        <w:t>3) дифференцированное обучение на курсах повышения квалификации;</w:t>
      </w:r>
    </w:p>
    <w:p w:rsidR="00AE5C06" w:rsidRPr="00186E39" w:rsidRDefault="00AE5C06" w:rsidP="00AE5C06">
      <w:pPr>
        <w:ind w:firstLine="708"/>
        <w:rPr>
          <w:sz w:val="32"/>
          <w:szCs w:val="32"/>
        </w:rPr>
      </w:pPr>
      <w:r w:rsidRPr="00186E39">
        <w:rPr>
          <w:sz w:val="32"/>
          <w:szCs w:val="32"/>
        </w:rPr>
        <w:t xml:space="preserve"> 4) организация методического сопровождения деятельности молодых специалистов на уровне школы, методического объединения.</w:t>
      </w:r>
    </w:p>
    <w:p w:rsidR="00AE5C06" w:rsidRPr="00186E39" w:rsidRDefault="00AE5C06" w:rsidP="00AE5C06">
      <w:pPr>
        <w:ind w:firstLine="708"/>
        <w:rPr>
          <w:b/>
          <w:sz w:val="32"/>
          <w:szCs w:val="32"/>
        </w:rPr>
      </w:pPr>
      <w:r w:rsidRPr="00186E39">
        <w:rPr>
          <w:b/>
          <w:sz w:val="32"/>
          <w:szCs w:val="32"/>
        </w:rPr>
        <w:t>Активизирована работа Ассоциации молодых учителей:</w:t>
      </w:r>
    </w:p>
    <w:p w:rsidR="00AE5C06" w:rsidRPr="00186E39" w:rsidRDefault="00AE5C06" w:rsidP="00AE5C06">
      <w:pPr>
        <w:pStyle w:val="aff0"/>
        <w:ind w:firstLine="709"/>
        <w:jc w:val="both"/>
        <w:rPr>
          <w:rFonts w:ascii="Times New Roman" w:hAnsi="Times New Roman"/>
          <w:color w:val="000000"/>
          <w:sz w:val="32"/>
          <w:szCs w:val="32"/>
        </w:rPr>
      </w:pPr>
      <w:r w:rsidRPr="00186E39">
        <w:rPr>
          <w:rFonts w:ascii="Times New Roman" w:hAnsi="Times New Roman"/>
          <w:color w:val="000000"/>
          <w:sz w:val="32"/>
          <w:szCs w:val="32"/>
        </w:rPr>
        <w:t xml:space="preserve">В рамках Ассоциации молодых педагогов работает "Школа молодого специалиста",  (руководитель Сушкова В.А. учитель начальных классов МБОУ «ООШ №26»). </w:t>
      </w:r>
    </w:p>
    <w:p w:rsidR="00AE5C06" w:rsidRPr="00186E39" w:rsidRDefault="00AE5C06" w:rsidP="00AE5C06">
      <w:pPr>
        <w:pStyle w:val="aff0"/>
        <w:ind w:firstLine="709"/>
        <w:jc w:val="both"/>
        <w:rPr>
          <w:rFonts w:ascii="Times New Roman" w:hAnsi="Times New Roman"/>
          <w:color w:val="000000"/>
          <w:sz w:val="32"/>
          <w:szCs w:val="32"/>
        </w:rPr>
      </w:pPr>
      <w:r w:rsidRPr="00186E39">
        <w:rPr>
          <w:rFonts w:ascii="Times New Roman" w:hAnsi="Times New Roman"/>
          <w:color w:val="000000"/>
          <w:sz w:val="32"/>
          <w:szCs w:val="32"/>
        </w:rPr>
        <w:t xml:space="preserve">Молодые педагоги принимают активное участие в </w:t>
      </w:r>
      <w:proofErr w:type="spellStart"/>
      <w:r w:rsidRPr="00186E39">
        <w:rPr>
          <w:rFonts w:ascii="Times New Roman" w:hAnsi="Times New Roman"/>
          <w:color w:val="000000"/>
          <w:sz w:val="32"/>
          <w:szCs w:val="32"/>
        </w:rPr>
        <w:t>интенси</w:t>
      </w:r>
      <w:proofErr w:type="gramStart"/>
      <w:r w:rsidRPr="00186E39">
        <w:rPr>
          <w:rFonts w:ascii="Times New Roman" w:hAnsi="Times New Roman"/>
          <w:color w:val="000000"/>
          <w:sz w:val="32"/>
          <w:szCs w:val="32"/>
        </w:rPr>
        <w:t>в</w:t>
      </w:r>
      <w:proofErr w:type="spellEnd"/>
      <w:r w:rsidRPr="00186E39">
        <w:rPr>
          <w:rFonts w:ascii="Times New Roman" w:hAnsi="Times New Roman"/>
          <w:color w:val="000000"/>
          <w:sz w:val="32"/>
          <w:szCs w:val="32"/>
        </w:rPr>
        <w:t>-</w:t>
      </w:r>
      <w:proofErr w:type="gramEnd"/>
      <w:r w:rsidRPr="00186E39">
        <w:rPr>
          <w:rFonts w:ascii="Times New Roman" w:hAnsi="Times New Roman"/>
          <w:color w:val="000000"/>
          <w:sz w:val="32"/>
          <w:szCs w:val="32"/>
        </w:rPr>
        <w:t xml:space="preserve"> сессиях, Окружных </w:t>
      </w:r>
      <w:proofErr w:type="spellStart"/>
      <w:r w:rsidRPr="00186E39">
        <w:rPr>
          <w:rFonts w:ascii="Times New Roman" w:hAnsi="Times New Roman"/>
          <w:bCs/>
          <w:sz w:val="32"/>
          <w:szCs w:val="32"/>
        </w:rPr>
        <w:t>воркшопах</w:t>
      </w:r>
      <w:proofErr w:type="spellEnd"/>
      <w:r w:rsidRPr="00186E39">
        <w:rPr>
          <w:rFonts w:ascii="Times New Roman" w:hAnsi="Times New Roman"/>
          <w:bCs/>
          <w:sz w:val="32"/>
          <w:szCs w:val="32"/>
        </w:rPr>
        <w:t xml:space="preserve"> Ассоциации молодых педагогов </w:t>
      </w:r>
      <w:proofErr w:type="spellStart"/>
      <w:r w:rsidRPr="00186E39">
        <w:rPr>
          <w:rFonts w:ascii="Times New Roman" w:hAnsi="Times New Roman"/>
          <w:bCs/>
          <w:sz w:val="32"/>
          <w:szCs w:val="32"/>
        </w:rPr>
        <w:t>Рубцовского</w:t>
      </w:r>
      <w:proofErr w:type="spellEnd"/>
      <w:r w:rsidRPr="00186E39">
        <w:rPr>
          <w:rFonts w:ascii="Times New Roman" w:hAnsi="Times New Roman"/>
          <w:bCs/>
          <w:sz w:val="32"/>
          <w:szCs w:val="32"/>
        </w:rPr>
        <w:t xml:space="preserve"> округа (</w:t>
      </w:r>
      <w:r w:rsidRPr="00186E39">
        <w:rPr>
          <w:rStyle w:val="affa"/>
          <w:rFonts w:ascii="Times New Roman" w:hAnsi="Times New Roman"/>
          <w:sz w:val="32"/>
          <w:szCs w:val="32"/>
          <w:shd w:val="clear" w:color="auto" w:fill="FFFFFF"/>
        </w:rPr>
        <w:t>5 апреля 2019 г.</w:t>
      </w:r>
      <w:r w:rsidRPr="00186E39">
        <w:rPr>
          <w:rFonts w:ascii="Times New Roman" w:hAnsi="Times New Roman"/>
          <w:color w:val="000000"/>
          <w:sz w:val="32"/>
          <w:szCs w:val="32"/>
          <w:shd w:val="clear" w:color="auto" w:fill="FFFFFF"/>
        </w:rPr>
        <w:t>  на базе МКОУ «</w:t>
      </w:r>
      <w:proofErr w:type="spellStart"/>
      <w:r w:rsidRPr="00186E39">
        <w:rPr>
          <w:rFonts w:ascii="Times New Roman" w:hAnsi="Times New Roman"/>
          <w:color w:val="000000"/>
          <w:sz w:val="32"/>
          <w:szCs w:val="32"/>
          <w:shd w:val="clear" w:color="auto" w:fill="FFFFFF"/>
        </w:rPr>
        <w:t>Волчихинская</w:t>
      </w:r>
      <w:proofErr w:type="spellEnd"/>
      <w:r w:rsidRPr="00186E39">
        <w:rPr>
          <w:rFonts w:ascii="Times New Roman" w:hAnsi="Times New Roman"/>
          <w:color w:val="000000"/>
          <w:sz w:val="32"/>
          <w:szCs w:val="32"/>
          <w:shd w:val="clear" w:color="auto" w:fill="FFFFFF"/>
        </w:rPr>
        <w:t xml:space="preserve"> СШ № 1 «Новое время - новые открытия») где впервые была организована работа секции </w:t>
      </w:r>
      <w:r w:rsidRPr="00186E39">
        <w:rPr>
          <w:rStyle w:val="a6"/>
          <w:rFonts w:ascii="Times New Roman" w:hAnsi="Times New Roman"/>
          <w:b w:val="0"/>
          <w:color w:val="000000"/>
          <w:sz w:val="32"/>
          <w:szCs w:val="32"/>
          <w:bdr w:val="none" w:sz="0" w:space="0" w:color="auto" w:frame="1"/>
          <w:shd w:val="clear" w:color="auto" w:fill="FFFFFF"/>
        </w:rPr>
        <w:t>специалистов муниципальных органов управления образованием, ответственных за работу с молодыми педагогами</w:t>
      </w:r>
      <w:r w:rsidRPr="00186E39">
        <w:rPr>
          <w:rStyle w:val="a6"/>
          <w:rFonts w:ascii="Times New Roman" w:hAnsi="Times New Roman"/>
          <w:color w:val="000000"/>
          <w:sz w:val="32"/>
          <w:szCs w:val="32"/>
          <w:bdr w:val="none" w:sz="0" w:space="0" w:color="auto" w:frame="1"/>
          <w:shd w:val="clear" w:color="auto" w:fill="FFFFFF"/>
        </w:rPr>
        <w:t>.</w:t>
      </w:r>
      <w:r w:rsidRPr="00186E39">
        <w:rPr>
          <w:rFonts w:ascii="Times New Roman" w:hAnsi="Times New Roman"/>
          <w:color w:val="000000"/>
          <w:sz w:val="32"/>
          <w:szCs w:val="32"/>
        </w:rPr>
        <w:t xml:space="preserve"> </w:t>
      </w:r>
    </w:p>
    <w:p w:rsidR="00AE5C06" w:rsidRPr="00186E39" w:rsidRDefault="00AE5C06" w:rsidP="00AE5C06">
      <w:pPr>
        <w:pStyle w:val="aff0"/>
        <w:ind w:firstLine="709"/>
        <w:jc w:val="both"/>
        <w:rPr>
          <w:rFonts w:ascii="Times New Roman" w:hAnsi="Times New Roman"/>
          <w:color w:val="000000"/>
          <w:sz w:val="32"/>
          <w:szCs w:val="32"/>
        </w:rPr>
      </w:pPr>
      <w:r w:rsidRPr="00186E39">
        <w:rPr>
          <w:rFonts w:ascii="Times New Roman" w:hAnsi="Times New Roman"/>
          <w:color w:val="000000"/>
          <w:sz w:val="32"/>
          <w:szCs w:val="32"/>
        </w:rPr>
        <w:t xml:space="preserve">Педагогических играх, летних школах </w:t>
      </w:r>
      <w:r w:rsidRPr="00186E39">
        <w:rPr>
          <w:rFonts w:ascii="Times New Roman" w:hAnsi="Times New Roman"/>
          <w:bCs/>
          <w:sz w:val="32"/>
          <w:szCs w:val="32"/>
        </w:rPr>
        <w:t>молодых педагогов «</w:t>
      </w:r>
      <w:proofErr w:type="gramStart"/>
      <w:r w:rsidRPr="00186E39">
        <w:rPr>
          <w:rFonts w:ascii="Times New Roman" w:hAnsi="Times New Roman"/>
          <w:sz w:val="32"/>
          <w:szCs w:val="32"/>
        </w:rPr>
        <w:t>Педагогический</w:t>
      </w:r>
      <w:proofErr w:type="gramEnd"/>
      <w:r w:rsidRPr="00186E39">
        <w:rPr>
          <w:rFonts w:ascii="Times New Roman" w:hAnsi="Times New Roman"/>
          <w:sz w:val="32"/>
          <w:szCs w:val="32"/>
        </w:rPr>
        <w:t xml:space="preserve"> </w:t>
      </w:r>
      <w:proofErr w:type="spellStart"/>
      <w:r w:rsidRPr="00186E39">
        <w:rPr>
          <w:rFonts w:ascii="Times New Roman" w:hAnsi="Times New Roman"/>
          <w:sz w:val="32"/>
          <w:szCs w:val="32"/>
        </w:rPr>
        <w:t>микс</w:t>
      </w:r>
      <w:proofErr w:type="spellEnd"/>
      <w:r w:rsidRPr="00186E39">
        <w:rPr>
          <w:rFonts w:ascii="Times New Roman" w:hAnsi="Times New Roman"/>
          <w:sz w:val="32"/>
          <w:szCs w:val="32"/>
        </w:rPr>
        <w:t>»</w:t>
      </w:r>
      <w:r w:rsidRPr="00186E39">
        <w:rPr>
          <w:rFonts w:ascii="Times New Roman" w:hAnsi="Times New Roman"/>
          <w:color w:val="000000"/>
          <w:sz w:val="32"/>
          <w:szCs w:val="32"/>
        </w:rPr>
        <w:t xml:space="preserve">, проводимых АНО </w:t>
      </w:r>
      <w:r w:rsidRPr="00186E39">
        <w:rPr>
          <w:rFonts w:ascii="Times New Roman" w:hAnsi="Times New Roman"/>
          <w:bCs/>
          <w:sz w:val="32"/>
          <w:szCs w:val="32"/>
        </w:rPr>
        <w:t xml:space="preserve">Ассоциации молодых </w:t>
      </w:r>
      <w:r w:rsidRPr="00186E39">
        <w:rPr>
          <w:rFonts w:ascii="Times New Roman" w:hAnsi="Times New Roman"/>
          <w:bCs/>
          <w:sz w:val="32"/>
          <w:szCs w:val="32"/>
        </w:rPr>
        <w:lastRenderedPageBreak/>
        <w:t xml:space="preserve">педагогов. Принимают участие в работе форума  « </w:t>
      </w:r>
      <w:r w:rsidRPr="00186E39">
        <w:rPr>
          <w:rFonts w:ascii="Times New Roman" w:hAnsi="Times New Roman"/>
          <w:bCs/>
          <w:sz w:val="32"/>
          <w:szCs w:val="32"/>
          <w:lang w:val="en-US"/>
        </w:rPr>
        <w:t>ATP</w:t>
      </w:r>
      <w:r w:rsidRPr="00186E39">
        <w:rPr>
          <w:rFonts w:ascii="Times New Roman" w:hAnsi="Times New Roman"/>
          <w:bCs/>
          <w:sz w:val="32"/>
          <w:szCs w:val="32"/>
        </w:rPr>
        <w:t>» (площадка «Учительская»).</w:t>
      </w:r>
    </w:p>
    <w:p w:rsidR="00AE5C06" w:rsidRPr="00186E39" w:rsidRDefault="00AE5C06" w:rsidP="00AE5C06">
      <w:pPr>
        <w:ind w:firstLine="708"/>
        <w:rPr>
          <w:sz w:val="32"/>
          <w:szCs w:val="32"/>
        </w:rPr>
      </w:pPr>
      <w:r w:rsidRPr="00186E39">
        <w:rPr>
          <w:sz w:val="32"/>
          <w:szCs w:val="32"/>
        </w:rPr>
        <w:t xml:space="preserve"> В Межрегиональной летней школе молодых учителей Алтайского края «Большая перемена» приняли участие 3 педагога (</w:t>
      </w:r>
      <w:proofErr w:type="spellStart"/>
      <w:r w:rsidRPr="00186E39">
        <w:rPr>
          <w:sz w:val="32"/>
          <w:szCs w:val="32"/>
        </w:rPr>
        <w:t>шк</w:t>
      </w:r>
      <w:proofErr w:type="spellEnd"/>
      <w:r w:rsidRPr="00186E39">
        <w:rPr>
          <w:sz w:val="32"/>
          <w:szCs w:val="32"/>
        </w:rPr>
        <w:t>. №26,18)</w:t>
      </w:r>
    </w:p>
    <w:p w:rsidR="00AE5C06" w:rsidRPr="00186E39" w:rsidRDefault="00AE5C06" w:rsidP="00AE5C06">
      <w:pPr>
        <w:rPr>
          <w:rFonts w:asciiTheme="minorHAnsi" w:eastAsiaTheme="minorEastAsia" w:hAnsiTheme="minorHAnsi" w:cstheme="minorBidi"/>
          <w:b/>
          <w:sz w:val="32"/>
          <w:szCs w:val="32"/>
        </w:rPr>
      </w:pPr>
      <w:r w:rsidRPr="00186E39">
        <w:rPr>
          <w:sz w:val="32"/>
          <w:szCs w:val="32"/>
        </w:rPr>
        <w:t xml:space="preserve">Вольных Наталья Витальевна </w:t>
      </w:r>
      <w:proofErr w:type="gramStart"/>
      <w:r w:rsidRPr="00186E39">
        <w:rPr>
          <w:sz w:val="32"/>
          <w:szCs w:val="32"/>
        </w:rPr>
        <w:t xml:space="preserve">( </w:t>
      </w:r>
      <w:proofErr w:type="gramEnd"/>
      <w:r w:rsidRPr="00186E39">
        <w:rPr>
          <w:sz w:val="32"/>
          <w:szCs w:val="32"/>
        </w:rPr>
        <w:t xml:space="preserve">учитель </w:t>
      </w:r>
      <w:proofErr w:type="spellStart"/>
      <w:r w:rsidRPr="00186E39">
        <w:rPr>
          <w:sz w:val="32"/>
          <w:szCs w:val="32"/>
        </w:rPr>
        <w:t>шк</w:t>
      </w:r>
      <w:proofErr w:type="spellEnd"/>
      <w:r w:rsidRPr="00186E39">
        <w:rPr>
          <w:sz w:val="32"/>
          <w:szCs w:val="32"/>
        </w:rPr>
        <w:t xml:space="preserve">. №18) назначена куратором </w:t>
      </w:r>
      <w:proofErr w:type="spellStart"/>
      <w:r w:rsidRPr="00186E39">
        <w:rPr>
          <w:sz w:val="32"/>
          <w:szCs w:val="32"/>
        </w:rPr>
        <w:t>Рубцовского</w:t>
      </w:r>
      <w:proofErr w:type="spellEnd"/>
      <w:r w:rsidRPr="00186E39">
        <w:rPr>
          <w:sz w:val="32"/>
          <w:szCs w:val="32"/>
        </w:rPr>
        <w:t xml:space="preserve">  образовательного</w:t>
      </w:r>
      <w:r w:rsidRPr="00186E39">
        <w:rPr>
          <w:b/>
          <w:sz w:val="32"/>
          <w:szCs w:val="32"/>
        </w:rPr>
        <w:t xml:space="preserve"> округа.</w:t>
      </w:r>
    </w:p>
    <w:p w:rsidR="00AE5C06" w:rsidRPr="00186E39" w:rsidRDefault="00AE5C06" w:rsidP="00D0755D">
      <w:pPr>
        <w:ind w:firstLine="709"/>
        <w:jc w:val="both"/>
        <w:rPr>
          <w:noProof/>
          <w:sz w:val="32"/>
          <w:szCs w:val="32"/>
        </w:rPr>
      </w:pPr>
    </w:p>
    <w:p w:rsidR="00D91134" w:rsidRPr="00186E39" w:rsidRDefault="00D91134" w:rsidP="00D0755D">
      <w:pPr>
        <w:ind w:firstLine="709"/>
        <w:jc w:val="both"/>
        <w:rPr>
          <w:sz w:val="32"/>
          <w:szCs w:val="32"/>
        </w:rPr>
      </w:pPr>
    </w:p>
    <w:p w:rsidR="00D91134" w:rsidRPr="00186E39" w:rsidRDefault="00D91134" w:rsidP="00EE75B6">
      <w:pPr>
        <w:pStyle w:val="a3"/>
        <w:numPr>
          <w:ilvl w:val="0"/>
          <w:numId w:val="5"/>
        </w:numPr>
        <w:ind w:left="0" w:firstLine="709"/>
        <w:jc w:val="both"/>
        <w:rPr>
          <w:sz w:val="32"/>
          <w:szCs w:val="32"/>
        </w:rPr>
      </w:pPr>
      <w:r w:rsidRPr="00186E39">
        <w:rPr>
          <w:sz w:val="32"/>
          <w:szCs w:val="32"/>
        </w:rPr>
        <w:t>НОВОЕ КАЧЕСТВО ОБРАЗОВАНИЯ АЛТАЙСКОГО КРАЯ</w:t>
      </w:r>
    </w:p>
    <w:p w:rsidR="005C52A7" w:rsidRPr="00186E39" w:rsidRDefault="005C52A7" w:rsidP="00D0755D">
      <w:pPr>
        <w:ind w:firstLine="709"/>
        <w:jc w:val="both"/>
        <w:rPr>
          <w:sz w:val="32"/>
          <w:szCs w:val="32"/>
        </w:rPr>
      </w:pPr>
    </w:p>
    <w:p w:rsidR="005F1043" w:rsidRPr="00186E39" w:rsidRDefault="005F1043"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Одним из условий вхождения в десятку стран, лидирующих по качеству общего образования, является грамотное управление качеством, наличие соответствующих инструментов оценки и механизмов управления.</w:t>
      </w:r>
    </w:p>
    <w:p w:rsidR="005F1043" w:rsidRPr="00186E39" w:rsidRDefault="005F1043"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О качестве образования традиционно судят по двум типам результатов:</w:t>
      </w:r>
    </w:p>
    <w:p w:rsidR="005F1043" w:rsidRPr="00186E39" w:rsidRDefault="005F1043" w:rsidP="00D0755D">
      <w:pPr>
        <w:pStyle w:val="11"/>
        <w:numPr>
          <w:ilvl w:val="0"/>
          <w:numId w:val="2"/>
        </w:numPr>
        <w:tabs>
          <w:tab w:val="left" w:pos="1431"/>
        </w:tabs>
        <w:spacing w:line="240" w:lineRule="auto"/>
        <w:ind w:firstLine="709"/>
        <w:rPr>
          <w:rFonts w:ascii="Times New Roman" w:hAnsi="Times New Roman" w:cs="Times New Roman"/>
          <w:sz w:val="32"/>
          <w:szCs w:val="32"/>
        </w:rPr>
      </w:pPr>
      <w:proofErr w:type="gramStart"/>
      <w:r w:rsidRPr="00186E39">
        <w:rPr>
          <w:rFonts w:ascii="Times New Roman" w:hAnsi="Times New Roman" w:cs="Times New Roman"/>
          <w:sz w:val="32"/>
          <w:szCs w:val="32"/>
        </w:rPr>
        <w:t>академическим</w:t>
      </w:r>
      <w:proofErr w:type="gramEnd"/>
      <w:r w:rsidRPr="00186E39">
        <w:rPr>
          <w:rFonts w:ascii="Times New Roman" w:hAnsi="Times New Roman" w:cs="Times New Roman"/>
          <w:sz w:val="32"/>
          <w:szCs w:val="32"/>
        </w:rPr>
        <w:t>, анализируемым по итоговой аттестации выпускников 11 -</w:t>
      </w:r>
      <w:proofErr w:type="spellStart"/>
      <w:r w:rsidRPr="00186E39">
        <w:rPr>
          <w:rFonts w:ascii="Times New Roman" w:hAnsi="Times New Roman" w:cs="Times New Roman"/>
          <w:sz w:val="32"/>
          <w:szCs w:val="32"/>
        </w:rPr>
        <w:t>х</w:t>
      </w:r>
      <w:proofErr w:type="spellEnd"/>
      <w:r w:rsidRPr="00186E39">
        <w:rPr>
          <w:rFonts w:ascii="Times New Roman" w:hAnsi="Times New Roman" w:cs="Times New Roman"/>
          <w:sz w:val="32"/>
          <w:szCs w:val="32"/>
        </w:rPr>
        <w:t xml:space="preserve"> и 9-х классов;</w:t>
      </w:r>
    </w:p>
    <w:p w:rsidR="005F1043" w:rsidRPr="00186E39" w:rsidRDefault="005F1043" w:rsidP="00D0755D">
      <w:pPr>
        <w:pStyle w:val="11"/>
        <w:numPr>
          <w:ilvl w:val="0"/>
          <w:numId w:val="2"/>
        </w:numPr>
        <w:tabs>
          <w:tab w:val="left" w:pos="1431"/>
        </w:tabs>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неакадемическим (или </w:t>
      </w:r>
      <w:proofErr w:type="spellStart"/>
      <w:r w:rsidRPr="00186E39">
        <w:rPr>
          <w:rFonts w:ascii="Times New Roman" w:hAnsi="Times New Roman" w:cs="Times New Roman"/>
          <w:sz w:val="32"/>
          <w:szCs w:val="32"/>
        </w:rPr>
        <w:t>метапредметным</w:t>
      </w:r>
      <w:proofErr w:type="spellEnd"/>
      <w:r w:rsidRPr="00186E39">
        <w:rPr>
          <w:rFonts w:ascii="Times New Roman" w:hAnsi="Times New Roman" w:cs="Times New Roman"/>
          <w:sz w:val="32"/>
          <w:szCs w:val="32"/>
        </w:rPr>
        <w:t>), анализируемым по результатам краевых мониторинговых процедур, проводимых Центром оценки качества образования.</w:t>
      </w:r>
    </w:p>
    <w:p w:rsidR="005F1043" w:rsidRPr="00186E39" w:rsidRDefault="005F1043"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Итоги единого государственного экзамена по обязательным предметам показывают наиболее точную картину общеобразовательной подготовки школьников края, поскольку экзамены по русскому языку и математике являются определяющими для получения аттестата о среднем образовании и участие в них принимают почти все выпускники.</w:t>
      </w:r>
    </w:p>
    <w:p w:rsidR="00D0755D" w:rsidRPr="00186E39" w:rsidRDefault="00D0755D" w:rsidP="00D0755D">
      <w:pPr>
        <w:pStyle w:val="aff8"/>
        <w:spacing w:after="0"/>
        <w:ind w:firstLine="709"/>
        <w:jc w:val="both"/>
        <w:rPr>
          <w:b/>
          <w:sz w:val="32"/>
          <w:szCs w:val="32"/>
        </w:rPr>
      </w:pPr>
      <w:r w:rsidRPr="00186E39">
        <w:rPr>
          <w:b/>
          <w:sz w:val="32"/>
          <w:szCs w:val="32"/>
        </w:rPr>
        <w:t xml:space="preserve">Предварительные итоги ГИА- 2019 </w:t>
      </w:r>
    </w:p>
    <w:p w:rsidR="00D0755D" w:rsidRPr="00186E39" w:rsidRDefault="00D0755D" w:rsidP="00D0755D">
      <w:pPr>
        <w:pStyle w:val="aff8"/>
        <w:spacing w:after="0"/>
        <w:ind w:firstLine="709"/>
        <w:jc w:val="both"/>
        <w:rPr>
          <w:sz w:val="32"/>
          <w:szCs w:val="32"/>
        </w:rPr>
      </w:pPr>
      <w:r w:rsidRPr="00186E39">
        <w:rPr>
          <w:sz w:val="32"/>
          <w:szCs w:val="32"/>
        </w:rPr>
        <w:t>Для сдачи экзаменов в форме ЕГЭ  выпускники 2019 года выбрали, как и в предыдущие годы,  11 предметов.</w:t>
      </w:r>
    </w:p>
    <w:p w:rsidR="00D0755D" w:rsidRPr="00186E39" w:rsidRDefault="00D0755D" w:rsidP="00D0755D">
      <w:pPr>
        <w:pStyle w:val="aff8"/>
        <w:spacing w:after="0"/>
        <w:ind w:firstLine="709"/>
        <w:jc w:val="both"/>
        <w:rPr>
          <w:color w:val="FF0000"/>
          <w:sz w:val="32"/>
          <w:szCs w:val="32"/>
        </w:rPr>
      </w:pPr>
      <w:r w:rsidRPr="00186E39">
        <w:rPr>
          <w:sz w:val="32"/>
          <w:szCs w:val="32"/>
        </w:rPr>
        <w:t xml:space="preserve">Результаты в 2019 </w:t>
      </w:r>
      <w:r w:rsidRPr="00186E39">
        <w:rPr>
          <w:color w:val="FF0000"/>
          <w:sz w:val="32"/>
          <w:szCs w:val="32"/>
        </w:rPr>
        <w:t xml:space="preserve"> </w:t>
      </w:r>
      <w:r w:rsidRPr="00186E39">
        <w:rPr>
          <w:sz w:val="32"/>
          <w:szCs w:val="32"/>
        </w:rPr>
        <w:t xml:space="preserve">году по 9-ти учебным предметам  выше, чем в 2018 году и по 8-ми предметам в 2019 году выше, чем по Алтайскому краю (математика профильная, информатика и ИКТ, литература, биология, химия, английский язык, немецкий язык, физика). </w:t>
      </w:r>
    </w:p>
    <w:p w:rsidR="00D0755D" w:rsidRPr="00186E39" w:rsidRDefault="00D0755D" w:rsidP="00D0755D">
      <w:pPr>
        <w:pStyle w:val="aff8"/>
        <w:spacing w:after="0"/>
        <w:ind w:firstLine="709"/>
        <w:jc w:val="both"/>
        <w:rPr>
          <w:sz w:val="32"/>
          <w:szCs w:val="32"/>
        </w:rPr>
      </w:pPr>
    </w:p>
    <w:p w:rsidR="00D0755D" w:rsidRPr="00186E39" w:rsidRDefault="00D0755D" w:rsidP="00D0755D">
      <w:pPr>
        <w:pStyle w:val="aff8"/>
        <w:spacing w:after="0"/>
        <w:ind w:firstLine="709"/>
        <w:jc w:val="both"/>
        <w:rPr>
          <w:b/>
          <w:sz w:val="32"/>
          <w:szCs w:val="32"/>
        </w:rPr>
      </w:pPr>
      <w:r w:rsidRPr="00186E39">
        <w:rPr>
          <w:b/>
          <w:sz w:val="32"/>
          <w:szCs w:val="32"/>
        </w:rPr>
        <w:t>100 баллов:</w:t>
      </w:r>
    </w:p>
    <w:tbl>
      <w:tblPr>
        <w:tblStyle w:val="a9"/>
        <w:tblpPr w:leftFromText="180" w:rightFromText="180" w:vertAnchor="text" w:horzAnchor="page" w:tblpX="694" w:tblpY="89"/>
        <w:tblW w:w="10656" w:type="dxa"/>
        <w:tblLook w:val="01E0"/>
      </w:tblPr>
      <w:tblGrid>
        <w:gridCol w:w="1188"/>
        <w:gridCol w:w="1260"/>
        <w:gridCol w:w="1260"/>
        <w:gridCol w:w="2880"/>
        <w:gridCol w:w="1260"/>
        <w:gridCol w:w="2808"/>
      </w:tblGrid>
      <w:tr w:rsidR="00D0755D" w:rsidRPr="00186E39" w:rsidTr="00C05976">
        <w:tc>
          <w:tcPr>
            <w:tcW w:w="1188"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pStyle w:val="aff8"/>
              <w:spacing w:after="0"/>
              <w:ind w:firstLine="0"/>
              <w:jc w:val="both"/>
              <w:rPr>
                <w:sz w:val="32"/>
                <w:szCs w:val="32"/>
              </w:rPr>
            </w:pPr>
            <w:r w:rsidRPr="00186E39">
              <w:rPr>
                <w:sz w:val="32"/>
                <w:szCs w:val="32"/>
              </w:rPr>
              <w:lastRenderedPageBreak/>
              <w:t>2015 год</w:t>
            </w:r>
          </w:p>
          <w:p w:rsidR="00D0755D" w:rsidRPr="00186E39" w:rsidRDefault="00D0755D" w:rsidP="00D0755D">
            <w:pPr>
              <w:pStyle w:val="aff8"/>
              <w:spacing w:after="0"/>
              <w:ind w:firstLine="709"/>
              <w:jc w:val="both"/>
              <w:rPr>
                <w:b/>
                <w:sz w:val="32"/>
                <w:szCs w:val="32"/>
              </w:rPr>
            </w:pPr>
            <w:r w:rsidRPr="00186E39">
              <w:rPr>
                <w:b/>
                <w:sz w:val="32"/>
                <w:szCs w:val="32"/>
              </w:rPr>
              <w:t>6 чел.</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pStyle w:val="aff8"/>
              <w:spacing w:after="0"/>
              <w:ind w:firstLine="0"/>
              <w:jc w:val="both"/>
              <w:rPr>
                <w:sz w:val="32"/>
                <w:szCs w:val="32"/>
              </w:rPr>
            </w:pPr>
            <w:r w:rsidRPr="00186E39">
              <w:rPr>
                <w:sz w:val="32"/>
                <w:szCs w:val="32"/>
              </w:rPr>
              <w:t>2016 год</w:t>
            </w:r>
          </w:p>
          <w:p w:rsidR="00D0755D" w:rsidRPr="00186E39" w:rsidRDefault="00D0755D" w:rsidP="00D0755D">
            <w:pPr>
              <w:pStyle w:val="aff8"/>
              <w:spacing w:after="0"/>
              <w:ind w:firstLine="709"/>
              <w:jc w:val="both"/>
              <w:rPr>
                <w:b/>
                <w:sz w:val="32"/>
                <w:szCs w:val="32"/>
              </w:rPr>
            </w:pPr>
            <w:r w:rsidRPr="00186E39">
              <w:rPr>
                <w:b/>
                <w:sz w:val="32"/>
                <w:szCs w:val="32"/>
              </w:rPr>
              <w:t>4 чел.</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pStyle w:val="aff8"/>
              <w:spacing w:after="0"/>
              <w:ind w:firstLine="0"/>
              <w:jc w:val="both"/>
              <w:rPr>
                <w:sz w:val="32"/>
                <w:szCs w:val="32"/>
              </w:rPr>
            </w:pPr>
            <w:r w:rsidRPr="00186E39">
              <w:rPr>
                <w:sz w:val="32"/>
                <w:szCs w:val="32"/>
              </w:rPr>
              <w:t>2017 год</w:t>
            </w:r>
          </w:p>
          <w:p w:rsidR="00D0755D" w:rsidRPr="00186E39" w:rsidRDefault="00D0755D" w:rsidP="00D0755D">
            <w:pPr>
              <w:pStyle w:val="aff8"/>
              <w:spacing w:after="0"/>
              <w:ind w:firstLine="709"/>
              <w:jc w:val="both"/>
              <w:rPr>
                <w:b/>
                <w:sz w:val="32"/>
                <w:szCs w:val="32"/>
              </w:rPr>
            </w:pPr>
            <w:r w:rsidRPr="00186E39">
              <w:rPr>
                <w:b/>
                <w:sz w:val="32"/>
                <w:szCs w:val="32"/>
              </w:rPr>
              <w:t>4 чел.</w:t>
            </w:r>
          </w:p>
        </w:tc>
        <w:tc>
          <w:tcPr>
            <w:tcW w:w="2880"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pStyle w:val="aff8"/>
              <w:spacing w:after="0"/>
              <w:jc w:val="both"/>
              <w:rPr>
                <w:sz w:val="32"/>
                <w:szCs w:val="32"/>
              </w:rPr>
            </w:pPr>
            <w:r w:rsidRPr="00186E39">
              <w:rPr>
                <w:sz w:val="32"/>
                <w:szCs w:val="32"/>
              </w:rPr>
              <w:t>2018 год</w:t>
            </w:r>
          </w:p>
          <w:p w:rsidR="00D0755D" w:rsidRPr="00186E39" w:rsidRDefault="00D0755D" w:rsidP="00D0755D">
            <w:pPr>
              <w:pStyle w:val="aff8"/>
              <w:spacing w:after="0"/>
              <w:ind w:firstLine="709"/>
              <w:jc w:val="both"/>
              <w:rPr>
                <w:sz w:val="32"/>
                <w:szCs w:val="32"/>
              </w:rPr>
            </w:pPr>
            <w:r w:rsidRPr="00186E39">
              <w:rPr>
                <w:b/>
                <w:sz w:val="32"/>
                <w:szCs w:val="32"/>
              </w:rPr>
              <w:t>5 чел</w:t>
            </w:r>
            <w:r w:rsidRPr="00186E39">
              <w:rPr>
                <w:sz w:val="32"/>
                <w:szCs w:val="32"/>
              </w:rPr>
              <w:t xml:space="preserve">., </w:t>
            </w:r>
            <w:r w:rsidRPr="00186E39">
              <w:rPr>
                <w:b/>
                <w:sz w:val="32"/>
                <w:szCs w:val="32"/>
              </w:rPr>
              <w:t>из них 2чел</w:t>
            </w:r>
            <w:r w:rsidRPr="00186E39">
              <w:rPr>
                <w:sz w:val="32"/>
                <w:szCs w:val="32"/>
              </w:rPr>
              <w:t>. 100 б. по 2-м предметам</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pStyle w:val="aff8"/>
              <w:spacing w:after="0"/>
              <w:ind w:firstLine="0"/>
              <w:jc w:val="both"/>
              <w:rPr>
                <w:sz w:val="32"/>
                <w:szCs w:val="32"/>
              </w:rPr>
            </w:pPr>
            <w:r w:rsidRPr="00186E39">
              <w:rPr>
                <w:sz w:val="32"/>
                <w:szCs w:val="32"/>
              </w:rPr>
              <w:t>2019 год</w:t>
            </w:r>
          </w:p>
          <w:p w:rsidR="00D0755D" w:rsidRPr="00186E39" w:rsidRDefault="00D0755D" w:rsidP="00D0755D">
            <w:pPr>
              <w:pStyle w:val="aff8"/>
              <w:spacing w:after="0"/>
              <w:ind w:firstLine="709"/>
              <w:jc w:val="both"/>
              <w:rPr>
                <w:b/>
                <w:sz w:val="32"/>
                <w:szCs w:val="32"/>
              </w:rPr>
            </w:pPr>
            <w:r w:rsidRPr="00186E39">
              <w:rPr>
                <w:b/>
                <w:sz w:val="32"/>
                <w:szCs w:val="32"/>
              </w:rPr>
              <w:t>4 чел.</w:t>
            </w:r>
          </w:p>
        </w:tc>
        <w:tc>
          <w:tcPr>
            <w:tcW w:w="2808"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предмет</w:t>
            </w:r>
          </w:p>
        </w:tc>
      </w:tr>
      <w:tr w:rsidR="00D0755D" w:rsidRPr="00186E39" w:rsidTr="00C05976">
        <w:tc>
          <w:tcPr>
            <w:tcW w:w="1188"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6</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 xml:space="preserve">4 </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1</w:t>
            </w:r>
          </w:p>
          <w:p w:rsidR="00D0755D" w:rsidRPr="00186E39" w:rsidRDefault="00D0755D" w:rsidP="00D0755D">
            <w:pPr>
              <w:pStyle w:val="aff8"/>
              <w:spacing w:after="0"/>
              <w:ind w:firstLine="709"/>
              <w:jc w:val="both"/>
              <w:rPr>
                <w:sz w:val="32"/>
                <w:szCs w:val="32"/>
              </w:rPr>
            </w:pPr>
            <w:r w:rsidRPr="00186E39">
              <w:rPr>
                <w:sz w:val="32"/>
                <w:szCs w:val="32"/>
              </w:rPr>
              <w:t>3</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tc>
        <w:tc>
          <w:tcPr>
            <w:tcW w:w="288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4</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1</w:t>
            </w:r>
          </w:p>
          <w:p w:rsidR="00D0755D" w:rsidRPr="00186E39" w:rsidRDefault="00D0755D" w:rsidP="00D0755D">
            <w:pPr>
              <w:pStyle w:val="aff8"/>
              <w:spacing w:after="0"/>
              <w:ind w:firstLine="709"/>
              <w:jc w:val="both"/>
              <w:rPr>
                <w:sz w:val="32"/>
                <w:szCs w:val="32"/>
              </w:rPr>
            </w:pPr>
            <w:r w:rsidRPr="00186E39">
              <w:rPr>
                <w:sz w:val="32"/>
                <w:szCs w:val="32"/>
              </w:rPr>
              <w:t>2</w:t>
            </w:r>
          </w:p>
        </w:tc>
        <w:tc>
          <w:tcPr>
            <w:tcW w:w="126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2</w:t>
            </w:r>
          </w:p>
          <w:p w:rsidR="00D0755D" w:rsidRPr="00186E39" w:rsidRDefault="00D0755D" w:rsidP="00D0755D">
            <w:pPr>
              <w:pStyle w:val="aff8"/>
              <w:spacing w:after="0"/>
              <w:ind w:firstLine="709"/>
              <w:jc w:val="both"/>
              <w:rPr>
                <w:sz w:val="32"/>
                <w:szCs w:val="32"/>
              </w:rPr>
            </w:pPr>
            <w:r w:rsidRPr="00186E39">
              <w:rPr>
                <w:sz w:val="32"/>
                <w:szCs w:val="32"/>
              </w:rPr>
              <w:t>1</w:t>
            </w:r>
          </w:p>
          <w:p w:rsidR="00D0755D" w:rsidRPr="00186E39" w:rsidRDefault="00D0755D" w:rsidP="00D0755D">
            <w:pPr>
              <w:pStyle w:val="aff8"/>
              <w:spacing w:after="0"/>
              <w:ind w:firstLine="709"/>
              <w:jc w:val="both"/>
              <w:rPr>
                <w:sz w:val="32"/>
                <w:szCs w:val="32"/>
              </w:rPr>
            </w:pPr>
            <w:r w:rsidRPr="00186E39">
              <w:rPr>
                <w:sz w:val="32"/>
                <w:szCs w:val="32"/>
              </w:rPr>
              <w:t>1</w:t>
            </w:r>
          </w:p>
          <w:p w:rsidR="00D0755D" w:rsidRPr="00186E39" w:rsidRDefault="00D0755D" w:rsidP="00D0755D">
            <w:pPr>
              <w:pStyle w:val="aff8"/>
              <w:spacing w:after="0"/>
              <w:ind w:firstLine="709"/>
              <w:jc w:val="both"/>
              <w:rPr>
                <w:sz w:val="32"/>
                <w:szCs w:val="32"/>
              </w:rPr>
            </w:pPr>
            <w:r w:rsidRPr="00186E39">
              <w:rPr>
                <w:sz w:val="32"/>
                <w:szCs w:val="32"/>
              </w:rPr>
              <w:t>-</w:t>
            </w:r>
          </w:p>
          <w:p w:rsidR="00D0755D" w:rsidRPr="00186E39" w:rsidRDefault="00D0755D" w:rsidP="00D0755D">
            <w:pPr>
              <w:pStyle w:val="aff8"/>
              <w:spacing w:after="0"/>
              <w:ind w:firstLine="709"/>
              <w:jc w:val="both"/>
              <w:rPr>
                <w:sz w:val="32"/>
                <w:szCs w:val="32"/>
              </w:rPr>
            </w:pPr>
            <w:r w:rsidRPr="00186E39">
              <w:rPr>
                <w:sz w:val="32"/>
                <w:szCs w:val="32"/>
              </w:rPr>
              <w:t>-</w:t>
            </w:r>
          </w:p>
        </w:tc>
        <w:tc>
          <w:tcPr>
            <w:tcW w:w="2808"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pStyle w:val="aff8"/>
              <w:spacing w:after="0"/>
              <w:ind w:firstLine="709"/>
              <w:jc w:val="both"/>
              <w:rPr>
                <w:sz w:val="32"/>
                <w:szCs w:val="32"/>
              </w:rPr>
            </w:pPr>
            <w:r w:rsidRPr="00186E39">
              <w:rPr>
                <w:sz w:val="32"/>
                <w:szCs w:val="32"/>
              </w:rPr>
              <w:t>Химия</w:t>
            </w:r>
          </w:p>
          <w:p w:rsidR="00D0755D" w:rsidRPr="00186E39" w:rsidRDefault="00D0755D" w:rsidP="00D0755D">
            <w:pPr>
              <w:pStyle w:val="aff8"/>
              <w:spacing w:after="0"/>
              <w:ind w:firstLine="709"/>
              <w:jc w:val="both"/>
              <w:rPr>
                <w:sz w:val="32"/>
                <w:szCs w:val="32"/>
              </w:rPr>
            </w:pPr>
            <w:r w:rsidRPr="00186E39">
              <w:rPr>
                <w:sz w:val="32"/>
                <w:szCs w:val="32"/>
              </w:rPr>
              <w:t>Русский язык</w:t>
            </w:r>
          </w:p>
          <w:p w:rsidR="00D0755D" w:rsidRPr="00186E39" w:rsidRDefault="00D0755D" w:rsidP="00D0755D">
            <w:pPr>
              <w:pStyle w:val="aff8"/>
              <w:spacing w:after="0"/>
              <w:ind w:firstLine="709"/>
              <w:jc w:val="both"/>
              <w:rPr>
                <w:sz w:val="32"/>
                <w:szCs w:val="32"/>
              </w:rPr>
            </w:pPr>
            <w:r w:rsidRPr="00186E39">
              <w:rPr>
                <w:sz w:val="32"/>
                <w:szCs w:val="32"/>
              </w:rPr>
              <w:t>Физика</w:t>
            </w:r>
          </w:p>
          <w:p w:rsidR="00D0755D" w:rsidRPr="00186E39" w:rsidRDefault="00D0755D" w:rsidP="00D0755D">
            <w:pPr>
              <w:pStyle w:val="aff8"/>
              <w:spacing w:after="0"/>
              <w:ind w:firstLine="709"/>
              <w:jc w:val="both"/>
              <w:rPr>
                <w:sz w:val="32"/>
                <w:szCs w:val="32"/>
              </w:rPr>
            </w:pPr>
            <w:r w:rsidRPr="00186E39">
              <w:rPr>
                <w:sz w:val="32"/>
                <w:szCs w:val="32"/>
              </w:rPr>
              <w:t>Математика профильная</w:t>
            </w:r>
          </w:p>
          <w:p w:rsidR="00D0755D" w:rsidRPr="00186E39" w:rsidRDefault="00D0755D" w:rsidP="00D0755D">
            <w:pPr>
              <w:pStyle w:val="aff8"/>
              <w:spacing w:after="0"/>
              <w:ind w:firstLine="709"/>
              <w:jc w:val="both"/>
              <w:rPr>
                <w:sz w:val="32"/>
                <w:szCs w:val="32"/>
              </w:rPr>
            </w:pPr>
            <w:r w:rsidRPr="00186E39">
              <w:rPr>
                <w:sz w:val="32"/>
                <w:szCs w:val="32"/>
              </w:rPr>
              <w:t>История</w:t>
            </w:r>
          </w:p>
        </w:tc>
      </w:tr>
    </w:tbl>
    <w:p w:rsidR="00D0755D" w:rsidRPr="00186E39" w:rsidRDefault="00D0755D" w:rsidP="00D0755D">
      <w:pPr>
        <w:pStyle w:val="aff8"/>
        <w:spacing w:after="0"/>
        <w:ind w:firstLine="709"/>
        <w:jc w:val="both"/>
        <w:rPr>
          <w:sz w:val="32"/>
          <w:szCs w:val="32"/>
        </w:rPr>
      </w:pPr>
    </w:p>
    <w:p w:rsidR="00D0755D" w:rsidRPr="00186E39" w:rsidRDefault="00D0755D" w:rsidP="00D0755D">
      <w:pPr>
        <w:pStyle w:val="aff8"/>
        <w:spacing w:after="0"/>
        <w:ind w:firstLine="709"/>
        <w:jc w:val="both"/>
        <w:rPr>
          <w:sz w:val="32"/>
          <w:szCs w:val="32"/>
        </w:rPr>
      </w:pPr>
    </w:p>
    <w:tbl>
      <w:tblPr>
        <w:tblW w:w="8899" w:type="dxa"/>
        <w:tblInd w:w="-331" w:type="dxa"/>
        <w:tblLayout w:type="fixed"/>
        <w:tblLook w:val="01E0"/>
      </w:tblPr>
      <w:tblGrid>
        <w:gridCol w:w="540"/>
        <w:gridCol w:w="2779"/>
        <w:gridCol w:w="2340"/>
        <w:gridCol w:w="3240"/>
      </w:tblGrid>
      <w:tr w:rsidR="00D0755D" w:rsidRPr="00186E39" w:rsidTr="00C05976">
        <w:tc>
          <w:tcPr>
            <w:tcW w:w="5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 xml:space="preserve">№  </w:t>
            </w:r>
            <w:proofErr w:type="spellStart"/>
            <w:proofErr w:type="gramStart"/>
            <w:r w:rsidRPr="00186E39">
              <w:rPr>
                <w:sz w:val="32"/>
                <w:szCs w:val="32"/>
              </w:rPr>
              <w:t>п</w:t>
            </w:r>
            <w:proofErr w:type="spellEnd"/>
            <w:proofErr w:type="gramEnd"/>
            <w:r w:rsidRPr="00186E39">
              <w:rPr>
                <w:sz w:val="32"/>
                <w:szCs w:val="32"/>
              </w:rPr>
              <w:t>/</w:t>
            </w:r>
            <w:proofErr w:type="spellStart"/>
            <w:r w:rsidRPr="00186E39">
              <w:rPr>
                <w:sz w:val="32"/>
                <w:szCs w:val="32"/>
              </w:rPr>
              <w:t>п</w:t>
            </w:r>
            <w:proofErr w:type="spellEnd"/>
          </w:p>
        </w:tc>
        <w:tc>
          <w:tcPr>
            <w:tcW w:w="2779"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ФИО</w:t>
            </w:r>
          </w:p>
        </w:tc>
        <w:tc>
          <w:tcPr>
            <w:tcW w:w="23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Количество баллов, предмет</w:t>
            </w:r>
          </w:p>
        </w:tc>
        <w:tc>
          <w:tcPr>
            <w:tcW w:w="32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 xml:space="preserve">МБОУ      </w:t>
            </w:r>
            <w:r w:rsidRPr="00186E39">
              <w:rPr>
                <w:b/>
                <w:sz w:val="32"/>
                <w:szCs w:val="32"/>
              </w:rPr>
              <w:t>2019 год</w:t>
            </w:r>
          </w:p>
        </w:tc>
      </w:tr>
      <w:tr w:rsidR="00D0755D" w:rsidRPr="00186E39" w:rsidTr="00C05976">
        <w:tc>
          <w:tcPr>
            <w:tcW w:w="5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1</w:t>
            </w:r>
          </w:p>
        </w:tc>
        <w:tc>
          <w:tcPr>
            <w:tcW w:w="2779"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jc w:val="both"/>
              <w:rPr>
                <w:sz w:val="32"/>
                <w:szCs w:val="32"/>
              </w:rPr>
            </w:pPr>
            <w:r w:rsidRPr="00186E39">
              <w:rPr>
                <w:sz w:val="32"/>
                <w:szCs w:val="32"/>
              </w:rPr>
              <w:t>Комарова Анастасия</w:t>
            </w:r>
          </w:p>
        </w:tc>
        <w:tc>
          <w:tcPr>
            <w:tcW w:w="23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100   физика</w:t>
            </w:r>
          </w:p>
        </w:tc>
        <w:tc>
          <w:tcPr>
            <w:tcW w:w="32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Гимназия №  8</w:t>
            </w:r>
            <w:r w:rsidRPr="00186E39">
              <w:rPr>
                <w:b/>
                <w:sz w:val="32"/>
                <w:szCs w:val="32"/>
              </w:rPr>
              <w:t xml:space="preserve">                </w:t>
            </w:r>
          </w:p>
        </w:tc>
      </w:tr>
      <w:tr w:rsidR="00D0755D" w:rsidRPr="00186E39" w:rsidTr="00C05976">
        <w:tc>
          <w:tcPr>
            <w:tcW w:w="5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2</w:t>
            </w:r>
          </w:p>
        </w:tc>
        <w:tc>
          <w:tcPr>
            <w:tcW w:w="2779"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jc w:val="both"/>
              <w:rPr>
                <w:sz w:val="32"/>
                <w:szCs w:val="32"/>
              </w:rPr>
            </w:pPr>
            <w:proofErr w:type="spellStart"/>
            <w:r w:rsidRPr="00186E39">
              <w:rPr>
                <w:sz w:val="32"/>
                <w:szCs w:val="32"/>
              </w:rPr>
              <w:t>Наговицина</w:t>
            </w:r>
            <w:proofErr w:type="spellEnd"/>
            <w:r w:rsidRPr="00186E39">
              <w:rPr>
                <w:sz w:val="32"/>
                <w:szCs w:val="32"/>
              </w:rPr>
              <w:t xml:space="preserve"> Вероника</w:t>
            </w:r>
          </w:p>
        </w:tc>
        <w:tc>
          <w:tcPr>
            <w:tcW w:w="23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100   русский язык</w:t>
            </w:r>
          </w:p>
        </w:tc>
        <w:tc>
          <w:tcPr>
            <w:tcW w:w="32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Гимназия «Планета Детства»</w:t>
            </w:r>
          </w:p>
        </w:tc>
      </w:tr>
      <w:tr w:rsidR="00D0755D" w:rsidRPr="00186E39" w:rsidTr="00C05976">
        <w:tc>
          <w:tcPr>
            <w:tcW w:w="5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3</w:t>
            </w:r>
          </w:p>
        </w:tc>
        <w:tc>
          <w:tcPr>
            <w:tcW w:w="2779"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jc w:val="both"/>
              <w:rPr>
                <w:sz w:val="32"/>
                <w:szCs w:val="32"/>
              </w:rPr>
            </w:pPr>
            <w:r w:rsidRPr="00186E39">
              <w:rPr>
                <w:sz w:val="32"/>
                <w:szCs w:val="32"/>
              </w:rPr>
              <w:t>Бусыгина Анастасия</w:t>
            </w:r>
          </w:p>
        </w:tc>
        <w:tc>
          <w:tcPr>
            <w:tcW w:w="2340" w:type="dxa"/>
            <w:tcBorders>
              <w:top w:val="single" w:sz="4" w:space="0" w:color="auto"/>
              <w:left w:val="single" w:sz="4" w:space="0" w:color="auto"/>
              <w:bottom w:val="single" w:sz="4" w:space="0" w:color="auto"/>
              <w:right w:val="single" w:sz="4" w:space="0" w:color="auto"/>
            </w:tcBorders>
          </w:tcPr>
          <w:p w:rsidR="00EE75B6" w:rsidRPr="00186E39" w:rsidRDefault="00D0755D" w:rsidP="00D0755D">
            <w:pPr>
              <w:ind w:firstLine="709"/>
              <w:jc w:val="both"/>
              <w:rPr>
                <w:sz w:val="32"/>
                <w:szCs w:val="32"/>
              </w:rPr>
            </w:pPr>
            <w:r w:rsidRPr="00186E39">
              <w:rPr>
                <w:sz w:val="32"/>
                <w:szCs w:val="32"/>
              </w:rPr>
              <w:t xml:space="preserve">100   </w:t>
            </w:r>
          </w:p>
          <w:p w:rsidR="00D0755D" w:rsidRPr="00186E39" w:rsidRDefault="00D0755D" w:rsidP="00D0755D">
            <w:pPr>
              <w:ind w:firstLine="709"/>
              <w:jc w:val="both"/>
              <w:rPr>
                <w:sz w:val="32"/>
                <w:szCs w:val="32"/>
              </w:rPr>
            </w:pPr>
            <w:r w:rsidRPr="00186E39">
              <w:rPr>
                <w:sz w:val="32"/>
                <w:szCs w:val="32"/>
              </w:rPr>
              <w:t>химия</w:t>
            </w:r>
          </w:p>
        </w:tc>
        <w:tc>
          <w:tcPr>
            <w:tcW w:w="32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proofErr w:type="gramStart"/>
            <w:r w:rsidRPr="00186E39">
              <w:rPr>
                <w:sz w:val="32"/>
                <w:szCs w:val="32"/>
              </w:rPr>
              <w:t>ПЛ</w:t>
            </w:r>
            <w:proofErr w:type="gramEnd"/>
            <w:r w:rsidRPr="00186E39">
              <w:rPr>
                <w:sz w:val="32"/>
                <w:szCs w:val="32"/>
              </w:rPr>
              <w:t xml:space="preserve"> №24</w:t>
            </w:r>
            <w:r w:rsidRPr="00186E39">
              <w:rPr>
                <w:b/>
                <w:sz w:val="32"/>
                <w:szCs w:val="32"/>
              </w:rPr>
              <w:t xml:space="preserve">                 </w:t>
            </w:r>
          </w:p>
        </w:tc>
      </w:tr>
      <w:tr w:rsidR="00D0755D" w:rsidRPr="00186E39" w:rsidTr="00C05976">
        <w:tc>
          <w:tcPr>
            <w:tcW w:w="5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4</w:t>
            </w:r>
          </w:p>
        </w:tc>
        <w:tc>
          <w:tcPr>
            <w:tcW w:w="2779" w:type="dxa"/>
            <w:tcBorders>
              <w:top w:val="single" w:sz="4" w:space="0" w:color="auto"/>
              <w:left w:val="single" w:sz="4" w:space="0" w:color="auto"/>
              <w:bottom w:val="single" w:sz="4" w:space="0" w:color="auto"/>
              <w:right w:val="single" w:sz="4" w:space="0" w:color="auto"/>
            </w:tcBorders>
          </w:tcPr>
          <w:p w:rsidR="00D0755D" w:rsidRPr="00186E39" w:rsidRDefault="00D0755D" w:rsidP="00EE75B6">
            <w:pPr>
              <w:jc w:val="both"/>
              <w:rPr>
                <w:sz w:val="32"/>
                <w:szCs w:val="32"/>
              </w:rPr>
            </w:pPr>
            <w:proofErr w:type="spellStart"/>
            <w:r w:rsidRPr="00186E39">
              <w:rPr>
                <w:sz w:val="32"/>
                <w:szCs w:val="32"/>
              </w:rPr>
              <w:t>Трингорт</w:t>
            </w:r>
            <w:proofErr w:type="spellEnd"/>
            <w:r w:rsidRPr="00186E39">
              <w:rPr>
                <w:sz w:val="32"/>
                <w:szCs w:val="32"/>
              </w:rPr>
              <w:t xml:space="preserve"> Вадим</w:t>
            </w:r>
          </w:p>
        </w:tc>
        <w:tc>
          <w:tcPr>
            <w:tcW w:w="23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100   химия</w:t>
            </w:r>
          </w:p>
        </w:tc>
        <w:tc>
          <w:tcPr>
            <w:tcW w:w="3240" w:type="dxa"/>
            <w:tcBorders>
              <w:top w:val="single" w:sz="4" w:space="0" w:color="auto"/>
              <w:left w:val="single" w:sz="4" w:space="0" w:color="auto"/>
              <w:bottom w:val="single" w:sz="4" w:space="0" w:color="auto"/>
              <w:right w:val="single" w:sz="4" w:space="0" w:color="auto"/>
            </w:tcBorders>
          </w:tcPr>
          <w:p w:rsidR="00D0755D" w:rsidRPr="00186E39" w:rsidRDefault="00D0755D" w:rsidP="00D0755D">
            <w:pPr>
              <w:ind w:firstLine="709"/>
              <w:jc w:val="both"/>
              <w:rPr>
                <w:sz w:val="32"/>
                <w:szCs w:val="32"/>
              </w:rPr>
            </w:pPr>
            <w:r w:rsidRPr="00186E39">
              <w:rPr>
                <w:sz w:val="32"/>
                <w:szCs w:val="32"/>
              </w:rPr>
              <w:t>Лицей № 6</w:t>
            </w:r>
          </w:p>
        </w:tc>
      </w:tr>
    </w:tbl>
    <w:p w:rsidR="00D0755D" w:rsidRPr="00186E39" w:rsidRDefault="00D0755D" w:rsidP="00D0755D">
      <w:pPr>
        <w:pStyle w:val="aff8"/>
        <w:spacing w:after="0"/>
        <w:ind w:firstLine="709"/>
        <w:jc w:val="both"/>
        <w:rPr>
          <w:sz w:val="32"/>
          <w:szCs w:val="32"/>
        </w:rPr>
      </w:pPr>
    </w:p>
    <w:p w:rsidR="00D0755D" w:rsidRPr="00186E39" w:rsidRDefault="00D0755D" w:rsidP="00D0755D">
      <w:pPr>
        <w:ind w:firstLine="709"/>
        <w:jc w:val="both"/>
        <w:rPr>
          <w:color w:val="000000"/>
          <w:sz w:val="32"/>
          <w:szCs w:val="32"/>
        </w:rPr>
      </w:pPr>
      <w:r w:rsidRPr="00186E39">
        <w:rPr>
          <w:sz w:val="32"/>
          <w:szCs w:val="32"/>
        </w:rPr>
        <w:t xml:space="preserve">70 выпускников 11-х классов получили </w:t>
      </w:r>
      <w:r w:rsidRPr="00186E39">
        <w:rPr>
          <w:rStyle w:val="fontstyle01"/>
          <w:rFonts w:ascii="Times New Roman" w:hAnsi="Times New Roman"/>
          <w:sz w:val="32"/>
          <w:szCs w:val="32"/>
        </w:rPr>
        <w:t xml:space="preserve"> аттестаты о среднем общем образовании с отличием</w:t>
      </w:r>
      <w:r w:rsidRPr="00186E39">
        <w:rPr>
          <w:color w:val="000000"/>
          <w:sz w:val="32"/>
          <w:szCs w:val="32"/>
        </w:rPr>
        <w:t xml:space="preserve"> </w:t>
      </w:r>
      <w:r w:rsidRPr="00186E39">
        <w:rPr>
          <w:rStyle w:val="fontstyle01"/>
          <w:rFonts w:ascii="Times New Roman" w:hAnsi="Times New Roman"/>
          <w:sz w:val="32"/>
          <w:szCs w:val="32"/>
        </w:rPr>
        <w:t>и медали «За особые успехи в учении»</w:t>
      </w:r>
    </w:p>
    <w:p w:rsidR="00D0755D" w:rsidRPr="00186E39" w:rsidRDefault="00D0755D" w:rsidP="00D0755D">
      <w:pPr>
        <w:ind w:firstLine="709"/>
        <w:jc w:val="both"/>
        <w:rPr>
          <w:sz w:val="32"/>
          <w:szCs w:val="32"/>
        </w:rPr>
      </w:pPr>
    </w:p>
    <w:p w:rsidR="00D0755D" w:rsidRPr="00186E39" w:rsidRDefault="00D0755D" w:rsidP="00D0755D">
      <w:pPr>
        <w:ind w:firstLine="709"/>
        <w:jc w:val="both"/>
        <w:rPr>
          <w:color w:val="0000FF"/>
          <w:sz w:val="32"/>
          <w:szCs w:val="32"/>
        </w:rPr>
      </w:pPr>
      <w:r w:rsidRPr="00186E39">
        <w:rPr>
          <w:sz w:val="32"/>
          <w:szCs w:val="32"/>
        </w:rPr>
        <w:t>Экзамены сдавали 671 выпускник</w:t>
      </w:r>
      <w:r w:rsidRPr="00186E39">
        <w:rPr>
          <w:color w:val="0000FF"/>
          <w:sz w:val="32"/>
          <w:szCs w:val="32"/>
        </w:rPr>
        <w:t>.</w:t>
      </w:r>
    </w:p>
    <w:p w:rsidR="00D0755D" w:rsidRPr="00186E39" w:rsidRDefault="00D0755D" w:rsidP="00D0755D">
      <w:pPr>
        <w:pStyle w:val="aff8"/>
        <w:spacing w:after="0"/>
        <w:ind w:firstLine="709"/>
        <w:jc w:val="both"/>
        <w:rPr>
          <w:sz w:val="32"/>
          <w:szCs w:val="32"/>
        </w:rPr>
      </w:pPr>
      <w:r w:rsidRPr="00186E39">
        <w:rPr>
          <w:sz w:val="32"/>
          <w:szCs w:val="32"/>
        </w:rPr>
        <w:t xml:space="preserve">Лучшие результаты предварительно показали выпускники следующих общеобразовательных учреждений: гимназия «Планета Детства», лицей «Эрудит», гимназия № 11, лицей № 6, гимназия № 8, гимназия № 3.  </w:t>
      </w:r>
    </w:p>
    <w:p w:rsidR="00D0755D" w:rsidRPr="00186E39" w:rsidRDefault="00D0755D" w:rsidP="00D0755D">
      <w:pPr>
        <w:pStyle w:val="aff8"/>
        <w:spacing w:after="0"/>
        <w:ind w:firstLine="709"/>
        <w:jc w:val="both"/>
        <w:rPr>
          <w:i/>
          <w:sz w:val="32"/>
          <w:szCs w:val="32"/>
        </w:rPr>
      </w:pPr>
      <w:r w:rsidRPr="00186E39">
        <w:rPr>
          <w:b/>
          <w:i/>
          <w:sz w:val="32"/>
          <w:szCs w:val="32"/>
        </w:rPr>
        <w:t xml:space="preserve">Все </w:t>
      </w:r>
      <w:r w:rsidRPr="00186E39">
        <w:rPr>
          <w:i/>
          <w:sz w:val="32"/>
          <w:szCs w:val="32"/>
        </w:rPr>
        <w:t xml:space="preserve"> выпускники  гимназии «Планета Детства» </w:t>
      </w:r>
      <w:r w:rsidRPr="00186E39">
        <w:rPr>
          <w:b/>
          <w:i/>
          <w:sz w:val="32"/>
          <w:szCs w:val="32"/>
        </w:rPr>
        <w:t>преодолели минимальный порог</w:t>
      </w:r>
      <w:r w:rsidRPr="00186E39">
        <w:rPr>
          <w:i/>
          <w:sz w:val="32"/>
          <w:szCs w:val="32"/>
        </w:rPr>
        <w:t xml:space="preserve"> по всем предметам.</w:t>
      </w:r>
    </w:p>
    <w:p w:rsidR="00D0755D" w:rsidRPr="00186E39" w:rsidRDefault="00D0755D" w:rsidP="00D0755D">
      <w:pPr>
        <w:ind w:firstLine="709"/>
        <w:jc w:val="both"/>
        <w:rPr>
          <w:sz w:val="32"/>
          <w:szCs w:val="32"/>
        </w:rPr>
      </w:pPr>
      <w:r w:rsidRPr="00186E39">
        <w:rPr>
          <w:rStyle w:val="fontstyle01"/>
          <w:rFonts w:ascii="Times New Roman" w:hAnsi="Times New Roman"/>
          <w:color w:val="auto"/>
          <w:sz w:val="32"/>
          <w:szCs w:val="32"/>
        </w:rPr>
        <w:t>Государственная итоговая аттестация в форме ЕГЭ прошла организованно, на высоком уровне, случаев нарушения Порядка</w:t>
      </w:r>
      <w:r w:rsidRPr="00186E39">
        <w:rPr>
          <w:sz w:val="32"/>
          <w:szCs w:val="32"/>
        </w:rPr>
        <w:t xml:space="preserve"> проведения государственной итоговой аттестации по </w:t>
      </w:r>
      <w:r w:rsidRPr="00186E39">
        <w:rPr>
          <w:sz w:val="32"/>
          <w:szCs w:val="32"/>
        </w:rPr>
        <w:lastRenderedPageBreak/>
        <w:t>образовательным программам среднего общего образования не было</w:t>
      </w:r>
      <w:r w:rsidRPr="00186E39">
        <w:rPr>
          <w:rStyle w:val="fontstyle01"/>
          <w:rFonts w:ascii="Times New Roman" w:hAnsi="Times New Roman"/>
          <w:color w:val="auto"/>
          <w:sz w:val="32"/>
          <w:szCs w:val="32"/>
        </w:rPr>
        <w:t xml:space="preserve">.  </w:t>
      </w:r>
    </w:p>
    <w:p w:rsidR="00D0755D" w:rsidRPr="00186E39" w:rsidRDefault="00D0755D" w:rsidP="00D0755D">
      <w:pPr>
        <w:ind w:firstLine="709"/>
        <w:jc w:val="both"/>
        <w:rPr>
          <w:color w:val="0000FF"/>
          <w:sz w:val="32"/>
          <w:szCs w:val="32"/>
        </w:rPr>
      </w:pPr>
    </w:p>
    <w:p w:rsidR="005F1043" w:rsidRPr="00186E39" w:rsidRDefault="005F1043" w:rsidP="00D0755D">
      <w:pPr>
        <w:ind w:firstLine="709"/>
        <w:jc w:val="both"/>
        <w:rPr>
          <w:b/>
          <w:sz w:val="32"/>
          <w:szCs w:val="32"/>
        </w:rPr>
      </w:pPr>
    </w:p>
    <w:p w:rsidR="005C52A7" w:rsidRPr="00186E39" w:rsidRDefault="005C52A7" w:rsidP="00D0755D">
      <w:pPr>
        <w:ind w:firstLine="709"/>
        <w:jc w:val="both"/>
        <w:rPr>
          <w:b/>
          <w:sz w:val="32"/>
          <w:szCs w:val="32"/>
        </w:rPr>
      </w:pPr>
      <w:r w:rsidRPr="00186E39">
        <w:rPr>
          <w:b/>
          <w:sz w:val="32"/>
          <w:szCs w:val="32"/>
        </w:rPr>
        <w:t>Результаты основного этапа ГИА-9 в 2019 году.</w:t>
      </w:r>
    </w:p>
    <w:p w:rsidR="005C52A7" w:rsidRPr="00186E39" w:rsidRDefault="005C52A7" w:rsidP="00D0755D">
      <w:pPr>
        <w:ind w:firstLine="709"/>
        <w:jc w:val="both"/>
        <w:rPr>
          <w:sz w:val="32"/>
          <w:szCs w:val="32"/>
        </w:rPr>
      </w:pPr>
      <w:r w:rsidRPr="00186E39">
        <w:rPr>
          <w:sz w:val="32"/>
          <w:szCs w:val="32"/>
        </w:rPr>
        <w:tab/>
        <w:t xml:space="preserve">По итогам основного этапа сдачи экзаменов 1148 (84,3 %) выпускников успешно сдали экзамены в основной период и получили аттестаты об основном общем образовании. В прошлом году 88,6 % выпускников 9 классов прошли ГИА в основной период, в 2017 году данный показатель составлял 90,9 %. Таким </w:t>
      </w:r>
      <w:proofErr w:type="gramStart"/>
      <w:r w:rsidRPr="00186E39">
        <w:rPr>
          <w:sz w:val="32"/>
          <w:szCs w:val="32"/>
        </w:rPr>
        <w:t>образом</w:t>
      </w:r>
      <w:proofErr w:type="gramEnd"/>
      <w:r w:rsidRPr="00186E39">
        <w:rPr>
          <w:sz w:val="32"/>
          <w:szCs w:val="32"/>
        </w:rPr>
        <w:t xml:space="preserve">  за последние три года успешность сдачи экзаменов уменьшилась на 6,6 %.</w:t>
      </w:r>
    </w:p>
    <w:p w:rsidR="005C52A7" w:rsidRPr="00186E39" w:rsidRDefault="005C52A7" w:rsidP="00D0755D">
      <w:pPr>
        <w:ind w:firstLine="709"/>
        <w:jc w:val="both"/>
        <w:rPr>
          <w:sz w:val="32"/>
          <w:szCs w:val="32"/>
        </w:rPr>
      </w:pPr>
      <w:r w:rsidRPr="00186E39">
        <w:rPr>
          <w:sz w:val="32"/>
          <w:szCs w:val="32"/>
        </w:rPr>
        <w:t xml:space="preserve">          17 выпускников 9-х классов получили неудовлетворительные отметки по четырем предметам, 62 выпускника получили неудовлетворительные отметки по трем предметам, 27 выпускников получили неудовлетворительные отметки по двум предметам, 101 выпускник получил неудовлетворительные отметки по одному предмету. За период итоговой аттестации выявлено 18 случаев отсутствия выпускников на экзамены без уважительной причины.</w:t>
      </w:r>
    </w:p>
    <w:p w:rsidR="005C52A7" w:rsidRPr="00186E39" w:rsidRDefault="005C52A7" w:rsidP="00D0755D">
      <w:pPr>
        <w:ind w:firstLine="709"/>
        <w:jc w:val="both"/>
        <w:rPr>
          <w:sz w:val="32"/>
          <w:szCs w:val="32"/>
        </w:rPr>
      </w:pPr>
      <w:r w:rsidRPr="00186E39">
        <w:rPr>
          <w:sz w:val="32"/>
          <w:szCs w:val="32"/>
        </w:rPr>
        <w:tab/>
        <w:t>В период проведения ГИА-9 было выявлено 3 случая нарушения Порядка по факту обнаружения мобильного телефона у учащихся МБОУ «Гимназия № 8» и МБОУ «</w:t>
      </w:r>
      <w:proofErr w:type="spellStart"/>
      <w:r w:rsidRPr="00186E39">
        <w:rPr>
          <w:sz w:val="32"/>
          <w:szCs w:val="32"/>
        </w:rPr>
        <w:t>ОсОШ</w:t>
      </w:r>
      <w:proofErr w:type="spellEnd"/>
      <w:r w:rsidRPr="00186E39">
        <w:rPr>
          <w:sz w:val="32"/>
          <w:szCs w:val="32"/>
        </w:rPr>
        <w:t xml:space="preserve"> №1», МБОУ «СОШ № 23». По данным случаям ГЭК были составлены протоколы, принято решение об аннулировании результатов экзаменов и переносе сдачи экзаменов в сентябрьские сроки. </w:t>
      </w:r>
    </w:p>
    <w:p w:rsidR="005C52A7" w:rsidRPr="00186E39" w:rsidRDefault="005C52A7" w:rsidP="00D0755D">
      <w:pPr>
        <w:ind w:firstLine="709"/>
        <w:jc w:val="both"/>
        <w:rPr>
          <w:sz w:val="32"/>
          <w:szCs w:val="32"/>
        </w:rPr>
      </w:pPr>
      <w:r w:rsidRPr="00186E39">
        <w:rPr>
          <w:sz w:val="32"/>
          <w:szCs w:val="32"/>
        </w:rPr>
        <w:tab/>
      </w:r>
      <w:proofErr w:type="gramStart"/>
      <w:r w:rsidRPr="00186E39">
        <w:rPr>
          <w:sz w:val="32"/>
          <w:szCs w:val="32"/>
        </w:rPr>
        <w:t xml:space="preserve">Таким образом, 214 выпускникам, получившим неудовлетворительные результаты по учебным предметам, допустившим нарушение Порядка, </w:t>
      </w:r>
      <w:proofErr w:type="spellStart"/>
      <w:r w:rsidRPr="00186E39">
        <w:rPr>
          <w:sz w:val="32"/>
          <w:szCs w:val="32"/>
        </w:rPr>
        <w:t>неявившимся</w:t>
      </w:r>
      <w:proofErr w:type="spellEnd"/>
      <w:r w:rsidRPr="00186E39">
        <w:rPr>
          <w:sz w:val="32"/>
          <w:szCs w:val="32"/>
        </w:rPr>
        <w:t xml:space="preserve"> на экзамены по болезни предоставляется право пройти государственную (итоговую) аттестацию в сроки и формах, устанавливаемых Порядком проведения государственной (итоговой) аттестацией по образовательным программам основного общего образования (в сентябре).</w:t>
      </w:r>
      <w:proofErr w:type="gramEnd"/>
      <w:r w:rsidRPr="00186E39">
        <w:rPr>
          <w:sz w:val="32"/>
          <w:szCs w:val="32"/>
        </w:rPr>
        <w:t xml:space="preserve">  Работа с данной категорией выпускников организована в соответствии с действующей нормативно-правовой документацией и должна быть завершена успешно пройденной государственной (итоговой) аттестацией.</w:t>
      </w:r>
    </w:p>
    <w:p w:rsidR="005C52A7" w:rsidRPr="00186E39" w:rsidRDefault="005C52A7" w:rsidP="00D0755D">
      <w:pPr>
        <w:ind w:firstLine="709"/>
        <w:jc w:val="both"/>
        <w:rPr>
          <w:sz w:val="32"/>
          <w:szCs w:val="32"/>
        </w:rPr>
      </w:pPr>
      <w:r w:rsidRPr="00186E39">
        <w:rPr>
          <w:sz w:val="32"/>
          <w:szCs w:val="32"/>
        </w:rPr>
        <w:tab/>
        <w:t xml:space="preserve">Апелляций от участников государственной итоговой аттестации о нарушении порядка проведения ГИА-9 на территории </w:t>
      </w:r>
      <w:proofErr w:type="gramStart"/>
      <w:r w:rsidRPr="00186E39">
        <w:rPr>
          <w:sz w:val="32"/>
          <w:szCs w:val="32"/>
        </w:rPr>
        <w:lastRenderedPageBreak/>
        <w:t>г</w:t>
      </w:r>
      <w:proofErr w:type="gramEnd"/>
      <w:r w:rsidRPr="00186E39">
        <w:rPr>
          <w:sz w:val="32"/>
          <w:szCs w:val="32"/>
        </w:rPr>
        <w:t>. Рубцовска не поступало, 5 апелляций о несогласии с выставленными баллами были направлены в конфликтную комиссию. По результатам рассмотрения апелляции не были удовлетворены.</w:t>
      </w:r>
    </w:p>
    <w:p w:rsidR="004317EB" w:rsidRPr="00186E39" w:rsidRDefault="004317EB" w:rsidP="004317EB">
      <w:pPr>
        <w:pStyle w:val="a3"/>
        <w:ind w:left="0" w:firstLine="709"/>
        <w:jc w:val="both"/>
        <w:rPr>
          <w:sz w:val="32"/>
          <w:szCs w:val="32"/>
        </w:rPr>
      </w:pPr>
    </w:p>
    <w:p w:rsidR="004317EB" w:rsidRPr="00186E39" w:rsidRDefault="004317EB" w:rsidP="004317EB">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Ожидаемое конкурентное преимущество, на достижение которого мы будем работать в ближайшие годы, - это система управления качеством образования, ориентированная на достижение новых результатов и обеспечение индивидуального прогресса школьников.</w:t>
      </w:r>
    </w:p>
    <w:p w:rsidR="00D91134" w:rsidRPr="00186E39" w:rsidRDefault="00D91134" w:rsidP="00EE75B6">
      <w:pPr>
        <w:pStyle w:val="a3"/>
        <w:numPr>
          <w:ilvl w:val="0"/>
          <w:numId w:val="5"/>
        </w:numPr>
        <w:ind w:left="0" w:firstLine="709"/>
        <w:jc w:val="both"/>
        <w:rPr>
          <w:sz w:val="32"/>
          <w:szCs w:val="32"/>
        </w:rPr>
      </w:pPr>
      <w:r w:rsidRPr="00186E39">
        <w:rPr>
          <w:sz w:val="32"/>
          <w:szCs w:val="32"/>
        </w:rPr>
        <w:t>ЭЛЕКТРОННАЯ (ЦИФРОВАЯ) ШКОЛА</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Задачи </w:t>
      </w:r>
      <w:r w:rsidR="00EE75B6" w:rsidRPr="00186E39">
        <w:rPr>
          <w:rFonts w:ascii="Times New Roman" w:hAnsi="Times New Roman" w:cs="Times New Roman"/>
          <w:sz w:val="32"/>
          <w:szCs w:val="32"/>
        </w:rPr>
        <w:t xml:space="preserve">восьмого </w:t>
      </w:r>
      <w:r w:rsidRPr="00186E39">
        <w:rPr>
          <w:rFonts w:ascii="Times New Roman" w:hAnsi="Times New Roman" w:cs="Times New Roman"/>
          <w:sz w:val="32"/>
          <w:szCs w:val="32"/>
        </w:rPr>
        <w:t>краевого приоритета соответствуют федеральному проекту «Цифровая образовательная среда».</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Этот проект направлен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Заделы для реализации направления в краевой системе формировались с начала 2000-х годов, когда в крае системно решались проблемы слабой оснащенности школ компьютерной техникой, отсутствия специализированного программного обеспечения и недостаточного уровня цифровой компетентности педагогов.</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В настоящее время реализация направления «Становление цифровой образовательной среды» на краевом уровне опирается на существующие ресурсы и </w:t>
      </w:r>
      <w:proofErr w:type="spellStart"/>
      <w:r w:rsidRPr="00186E39">
        <w:rPr>
          <w:rFonts w:ascii="Times New Roman" w:hAnsi="Times New Roman" w:cs="Times New Roman"/>
          <w:sz w:val="32"/>
          <w:szCs w:val="32"/>
        </w:rPr>
        <w:t>онлайн-сервисы</w:t>
      </w:r>
      <w:proofErr w:type="spellEnd"/>
      <w:r w:rsidRPr="00186E39">
        <w:rPr>
          <w:rFonts w:ascii="Times New Roman" w:hAnsi="Times New Roman" w:cs="Times New Roman"/>
          <w:sz w:val="32"/>
          <w:szCs w:val="32"/>
        </w:rPr>
        <w:t>. В качестве ресурса на сегодняшний день у нас есть следующее:</w:t>
      </w:r>
    </w:p>
    <w:p w:rsidR="00B7529C" w:rsidRPr="00186E39" w:rsidRDefault="00B7529C" w:rsidP="00D0755D">
      <w:pPr>
        <w:pStyle w:val="11"/>
        <w:numPr>
          <w:ilvl w:val="0"/>
          <w:numId w:val="2"/>
        </w:numPr>
        <w:tabs>
          <w:tab w:val="left" w:pos="1014"/>
        </w:tabs>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в дошкольном образовании используется информационная система «</w:t>
      </w:r>
      <w:r w:rsidR="004317EB" w:rsidRPr="00186E39">
        <w:rPr>
          <w:rFonts w:ascii="Times New Roman" w:hAnsi="Times New Roman" w:cs="Times New Roman"/>
          <w:sz w:val="32"/>
          <w:szCs w:val="32"/>
        </w:rPr>
        <w:t>Электронная очередь</w:t>
      </w:r>
      <w:r w:rsidRPr="00186E39">
        <w:rPr>
          <w:rFonts w:ascii="Times New Roman" w:hAnsi="Times New Roman" w:cs="Times New Roman"/>
          <w:sz w:val="32"/>
          <w:szCs w:val="32"/>
        </w:rPr>
        <w:t>», сервисы которой позволяют родителям подавать заявление на зачисление в детский сад и отслеживать его продвижение в очереди через сеть Интернет;</w:t>
      </w:r>
    </w:p>
    <w:p w:rsidR="00B7529C" w:rsidRPr="00186E39" w:rsidRDefault="00B7529C" w:rsidP="00EE75B6">
      <w:pPr>
        <w:pStyle w:val="11"/>
        <w:tabs>
          <w:tab w:val="left" w:pos="1014"/>
        </w:tabs>
        <w:spacing w:line="240" w:lineRule="auto"/>
        <w:rPr>
          <w:rFonts w:ascii="Times New Roman" w:hAnsi="Times New Roman" w:cs="Times New Roman"/>
          <w:sz w:val="32"/>
          <w:szCs w:val="32"/>
        </w:rPr>
      </w:pPr>
      <w:r w:rsidRPr="00186E39">
        <w:rPr>
          <w:rFonts w:ascii="Times New Roman" w:hAnsi="Times New Roman" w:cs="Times New Roman"/>
          <w:sz w:val="32"/>
          <w:szCs w:val="32"/>
        </w:rPr>
        <w:t xml:space="preserve">аналогичную задачу решает внедренная в этом году </w:t>
      </w:r>
      <w:r w:rsidRPr="00186E39">
        <w:rPr>
          <w:rFonts w:ascii="Times New Roman" w:hAnsi="Times New Roman" w:cs="Times New Roman"/>
          <w:color w:val="FF0000"/>
          <w:sz w:val="32"/>
          <w:szCs w:val="32"/>
        </w:rPr>
        <w:t>автоматизированная подсистема краевой информационной системы,</w:t>
      </w:r>
      <w:r w:rsidRPr="00186E39">
        <w:rPr>
          <w:rFonts w:ascii="Times New Roman" w:hAnsi="Times New Roman" w:cs="Times New Roman"/>
          <w:sz w:val="32"/>
          <w:szCs w:val="32"/>
        </w:rPr>
        <w:t xml:space="preserve"> позволяющая родителям отслеживать ход зачисления ребенка в школу;</w:t>
      </w:r>
    </w:p>
    <w:p w:rsidR="00B7529C" w:rsidRPr="00186E39" w:rsidRDefault="00B7529C" w:rsidP="00EE75B6">
      <w:pPr>
        <w:pStyle w:val="11"/>
        <w:tabs>
          <w:tab w:val="left" w:pos="1321"/>
        </w:tabs>
        <w:spacing w:line="240" w:lineRule="auto"/>
        <w:rPr>
          <w:rFonts w:ascii="Times New Roman" w:hAnsi="Times New Roman" w:cs="Times New Roman"/>
          <w:sz w:val="32"/>
          <w:szCs w:val="32"/>
        </w:rPr>
      </w:pPr>
      <w:r w:rsidRPr="00186E39">
        <w:rPr>
          <w:rFonts w:ascii="Times New Roman" w:hAnsi="Times New Roman" w:cs="Times New Roman"/>
          <w:sz w:val="32"/>
          <w:szCs w:val="32"/>
        </w:rPr>
        <w:t>успешно апробирована подсистема «Электронный дневник/электронн</w:t>
      </w:r>
      <w:r w:rsidR="00EE75B6" w:rsidRPr="00186E39">
        <w:rPr>
          <w:rFonts w:ascii="Times New Roman" w:hAnsi="Times New Roman" w:cs="Times New Roman"/>
          <w:sz w:val="32"/>
          <w:szCs w:val="32"/>
        </w:rPr>
        <w:t>ый журнал».</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Благодаря участию в </w:t>
      </w:r>
      <w:r w:rsidR="004317EB" w:rsidRPr="00186E39">
        <w:rPr>
          <w:rFonts w:ascii="Times New Roman" w:hAnsi="Times New Roman" w:cs="Times New Roman"/>
          <w:sz w:val="32"/>
          <w:szCs w:val="32"/>
        </w:rPr>
        <w:t xml:space="preserve">региональном </w:t>
      </w:r>
      <w:r w:rsidRPr="00186E39">
        <w:rPr>
          <w:rFonts w:ascii="Times New Roman" w:hAnsi="Times New Roman" w:cs="Times New Roman"/>
          <w:sz w:val="32"/>
          <w:szCs w:val="32"/>
        </w:rPr>
        <w:t>проекте создана сеть библиотечно-информационных центров, их пока</w:t>
      </w:r>
      <w:r w:rsidR="002936AF" w:rsidRPr="00186E39">
        <w:rPr>
          <w:rFonts w:ascii="Times New Roman" w:hAnsi="Times New Roman" w:cs="Times New Roman"/>
          <w:sz w:val="32"/>
          <w:szCs w:val="32"/>
        </w:rPr>
        <w:t xml:space="preserve"> 4</w:t>
      </w:r>
      <w:r w:rsidRPr="00186E39">
        <w:rPr>
          <w:rFonts w:ascii="Times New Roman" w:hAnsi="Times New Roman" w:cs="Times New Roman"/>
          <w:sz w:val="32"/>
          <w:szCs w:val="32"/>
        </w:rPr>
        <w:t xml:space="preserve">, </w:t>
      </w:r>
      <w:proofErr w:type="gramStart"/>
      <w:r w:rsidRPr="00186E39">
        <w:rPr>
          <w:rFonts w:ascii="Times New Roman" w:hAnsi="Times New Roman" w:cs="Times New Roman"/>
          <w:sz w:val="32"/>
          <w:szCs w:val="32"/>
        </w:rPr>
        <w:t>но</w:t>
      </w:r>
      <w:proofErr w:type="gramEnd"/>
      <w:r w:rsidRPr="00186E39">
        <w:rPr>
          <w:rFonts w:ascii="Times New Roman" w:hAnsi="Times New Roman" w:cs="Times New Roman"/>
          <w:sz w:val="32"/>
          <w:szCs w:val="32"/>
        </w:rPr>
        <w:t xml:space="preserve"> тем не менее очевиден путь изменения назначения школьных библиотек. </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lastRenderedPageBreak/>
        <w:t xml:space="preserve">Уважаемые коллеги, сама по себе </w:t>
      </w:r>
      <w:proofErr w:type="spellStart"/>
      <w:r w:rsidRPr="00186E39">
        <w:rPr>
          <w:rFonts w:ascii="Times New Roman" w:hAnsi="Times New Roman" w:cs="Times New Roman"/>
          <w:sz w:val="32"/>
          <w:szCs w:val="32"/>
        </w:rPr>
        <w:t>цифровизация</w:t>
      </w:r>
      <w:proofErr w:type="spellEnd"/>
      <w:r w:rsidRPr="00186E39">
        <w:rPr>
          <w:rFonts w:ascii="Times New Roman" w:hAnsi="Times New Roman" w:cs="Times New Roman"/>
          <w:sz w:val="32"/>
          <w:szCs w:val="32"/>
        </w:rPr>
        <w:t xml:space="preserve"> не решит всех проблем школы, так же как не решила их компьютеризация. Проблема результативного использования </w:t>
      </w:r>
      <w:proofErr w:type="spellStart"/>
      <w:r w:rsidRPr="00186E39">
        <w:rPr>
          <w:rFonts w:ascii="Times New Roman" w:hAnsi="Times New Roman" w:cs="Times New Roman"/>
          <w:sz w:val="32"/>
          <w:szCs w:val="32"/>
        </w:rPr>
        <w:t>онлайн-сервисов</w:t>
      </w:r>
      <w:proofErr w:type="spellEnd"/>
      <w:r w:rsidRPr="00186E39">
        <w:rPr>
          <w:rFonts w:ascii="Times New Roman" w:hAnsi="Times New Roman" w:cs="Times New Roman"/>
          <w:sz w:val="32"/>
          <w:szCs w:val="32"/>
        </w:rPr>
        <w:t>, электронных ресурсов остается в фокусе внимания педагогов и управленцев.</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 xml:space="preserve">Таким образом, на фоне объективной проблемы отсутствия быстрого интернет - соединения основная проблема состоит в нахождении способов эффективного использования современного </w:t>
      </w:r>
      <w:proofErr w:type="spellStart"/>
      <w:r w:rsidRPr="00186E39">
        <w:rPr>
          <w:rFonts w:ascii="Times New Roman" w:hAnsi="Times New Roman" w:cs="Times New Roman"/>
          <w:sz w:val="32"/>
          <w:szCs w:val="32"/>
        </w:rPr>
        <w:t>контента</w:t>
      </w:r>
      <w:proofErr w:type="spellEnd"/>
      <w:r w:rsidRPr="00186E39">
        <w:rPr>
          <w:rFonts w:ascii="Times New Roman" w:hAnsi="Times New Roman" w:cs="Times New Roman"/>
          <w:sz w:val="32"/>
          <w:szCs w:val="32"/>
        </w:rPr>
        <w:t xml:space="preserve">, сервисов электронного обучения, возможностей цифровой образовательной среды, а также </w:t>
      </w:r>
      <w:proofErr w:type="spellStart"/>
      <w:r w:rsidRPr="00186E39">
        <w:rPr>
          <w:rFonts w:ascii="Times New Roman" w:hAnsi="Times New Roman" w:cs="Times New Roman"/>
          <w:sz w:val="32"/>
          <w:szCs w:val="32"/>
        </w:rPr>
        <w:t>цифровизации</w:t>
      </w:r>
      <w:proofErr w:type="spellEnd"/>
      <w:r w:rsidRPr="00186E39">
        <w:rPr>
          <w:rFonts w:ascii="Times New Roman" w:hAnsi="Times New Roman" w:cs="Times New Roman"/>
          <w:sz w:val="32"/>
          <w:szCs w:val="32"/>
        </w:rPr>
        <w:t xml:space="preserve"> процессов администрирования образовательных </w:t>
      </w:r>
      <w:proofErr w:type="gramStart"/>
      <w:r w:rsidRPr="00186E39">
        <w:rPr>
          <w:rFonts w:ascii="Times New Roman" w:hAnsi="Times New Roman" w:cs="Times New Roman"/>
          <w:sz w:val="32"/>
          <w:szCs w:val="32"/>
        </w:rPr>
        <w:t>практик</w:t>
      </w:r>
      <w:proofErr w:type="gramEnd"/>
      <w:r w:rsidRPr="00186E39">
        <w:rPr>
          <w:rFonts w:ascii="Times New Roman" w:hAnsi="Times New Roman" w:cs="Times New Roman"/>
          <w:sz w:val="32"/>
          <w:szCs w:val="32"/>
        </w:rPr>
        <w:t xml:space="preserve"> как на уровне отдельной организации, так и на уровне муниципальной, краевой системы в целом.</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Уважаемые коллеги! Нам необходимо эффективно использовать все имеющиеся возможности. Например, создаваемый на уровне федерации ресурс «Российская электронная школа». На нём будут представлены интерактивные уроки по всему школьному курсу с 1 по 11 класс от лучших учителей страны. По замыслу разработчиков «Российская электронная школа» - это отличная возможность: для учителей - побывать на «открытых уроках» своих коллег; для детей - получить качественное общее образование вне зависимости от места проживания.</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Цель данного приоритетного направления состоит в эффективном использовании складывающейся федеральной цифровой образовательной среды и в формировании региональных сервисов, обеспечивающих решение задач развития образования.</w:t>
      </w:r>
    </w:p>
    <w:p w:rsidR="00B7529C" w:rsidRPr="00186E39" w:rsidRDefault="00B7529C" w:rsidP="00D0755D">
      <w:pPr>
        <w:pStyle w:val="11"/>
        <w:spacing w:line="240" w:lineRule="auto"/>
        <w:ind w:firstLine="709"/>
        <w:rPr>
          <w:rFonts w:ascii="Times New Roman" w:hAnsi="Times New Roman" w:cs="Times New Roman"/>
          <w:sz w:val="32"/>
          <w:szCs w:val="32"/>
        </w:rPr>
      </w:pPr>
    </w:p>
    <w:p w:rsidR="009D5429" w:rsidRPr="00186E39" w:rsidRDefault="009D5429"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Заделы по внедрению ряда современных методов и технологий обучения, ставших нормой в педагогической практике лучших школ края, были сделаны в ходе введения новых федеральных государственных образовательных стандартов, включая стандарты образования обучающихся с ОВЗ. К ним относятся:</w:t>
      </w:r>
    </w:p>
    <w:p w:rsidR="009D5429" w:rsidRPr="00186E39" w:rsidRDefault="009D5429" w:rsidP="004317EB">
      <w:pPr>
        <w:pStyle w:val="11"/>
        <w:tabs>
          <w:tab w:val="left" w:pos="760"/>
        </w:tabs>
        <w:spacing w:line="240" w:lineRule="auto"/>
        <w:rPr>
          <w:rFonts w:ascii="Times New Roman" w:hAnsi="Times New Roman" w:cs="Times New Roman"/>
          <w:sz w:val="32"/>
          <w:szCs w:val="32"/>
        </w:rPr>
      </w:pPr>
      <w:r w:rsidRPr="00186E39">
        <w:rPr>
          <w:rFonts w:ascii="Times New Roman" w:hAnsi="Times New Roman" w:cs="Times New Roman"/>
          <w:sz w:val="32"/>
          <w:szCs w:val="32"/>
        </w:rPr>
        <w:t>обучение через исследование;</w:t>
      </w:r>
    </w:p>
    <w:p w:rsidR="009D5429" w:rsidRPr="00186E39" w:rsidRDefault="009D5429" w:rsidP="004317EB">
      <w:pPr>
        <w:pStyle w:val="11"/>
        <w:tabs>
          <w:tab w:val="left" w:pos="760"/>
        </w:tabs>
        <w:spacing w:line="240" w:lineRule="auto"/>
        <w:rPr>
          <w:rFonts w:ascii="Times New Roman" w:hAnsi="Times New Roman" w:cs="Times New Roman"/>
          <w:sz w:val="32"/>
          <w:szCs w:val="32"/>
        </w:rPr>
      </w:pPr>
      <w:r w:rsidRPr="00186E39">
        <w:rPr>
          <w:rFonts w:ascii="Times New Roman" w:hAnsi="Times New Roman" w:cs="Times New Roman"/>
          <w:sz w:val="32"/>
          <w:szCs w:val="32"/>
        </w:rPr>
        <w:t xml:space="preserve">проектное обучение, групповые и </w:t>
      </w:r>
      <w:proofErr w:type="spellStart"/>
      <w:r w:rsidRPr="00186E39">
        <w:rPr>
          <w:rFonts w:ascii="Times New Roman" w:hAnsi="Times New Roman" w:cs="Times New Roman"/>
          <w:sz w:val="32"/>
          <w:szCs w:val="32"/>
        </w:rPr>
        <w:t>межпредметные</w:t>
      </w:r>
      <w:proofErr w:type="spellEnd"/>
      <w:r w:rsidRPr="00186E39">
        <w:rPr>
          <w:rFonts w:ascii="Times New Roman" w:hAnsi="Times New Roman" w:cs="Times New Roman"/>
          <w:sz w:val="32"/>
          <w:szCs w:val="32"/>
        </w:rPr>
        <w:t xml:space="preserve"> проекты;</w:t>
      </w:r>
    </w:p>
    <w:p w:rsidR="009D5429" w:rsidRPr="00186E39" w:rsidRDefault="009D5429" w:rsidP="004317EB">
      <w:pPr>
        <w:pStyle w:val="11"/>
        <w:tabs>
          <w:tab w:val="left" w:pos="760"/>
        </w:tabs>
        <w:spacing w:line="240" w:lineRule="auto"/>
        <w:rPr>
          <w:rFonts w:ascii="Times New Roman" w:hAnsi="Times New Roman" w:cs="Times New Roman"/>
          <w:sz w:val="32"/>
          <w:szCs w:val="32"/>
        </w:rPr>
      </w:pPr>
      <w:r w:rsidRPr="00186E39">
        <w:rPr>
          <w:rFonts w:ascii="Times New Roman" w:hAnsi="Times New Roman" w:cs="Times New Roman"/>
          <w:sz w:val="32"/>
          <w:szCs w:val="32"/>
        </w:rPr>
        <w:t>коллективное решение проблемных задач;</w:t>
      </w:r>
    </w:p>
    <w:p w:rsidR="009D5429" w:rsidRPr="00186E39" w:rsidRDefault="009D5429" w:rsidP="004317EB">
      <w:pPr>
        <w:pStyle w:val="11"/>
        <w:tabs>
          <w:tab w:val="left" w:pos="760"/>
        </w:tabs>
        <w:spacing w:line="240" w:lineRule="auto"/>
        <w:rPr>
          <w:rFonts w:ascii="Times New Roman" w:hAnsi="Times New Roman" w:cs="Times New Roman"/>
          <w:sz w:val="32"/>
          <w:szCs w:val="32"/>
        </w:rPr>
      </w:pPr>
      <w:r w:rsidRPr="00186E39">
        <w:rPr>
          <w:rFonts w:ascii="Times New Roman" w:hAnsi="Times New Roman" w:cs="Times New Roman"/>
          <w:sz w:val="32"/>
          <w:szCs w:val="32"/>
        </w:rPr>
        <w:t>индивидуальные образовательные маршруты;</w:t>
      </w:r>
    </w:p>
    <w:p w:rsidR="009D5429" w:rsidRPr="00186E39" w:rsidRDefault="009D5429" w:rsidP="004317EB">
      <w:pPr>
        <w:pStyle w:val="11"/>
        <w:tabs>
          <w:tab w:val="left" w:pos="743"/>
        </w:tabs>
        <w:spacing w:line="240" w:lineRule="auto"/>
        <w:rPr>
          <w:rFonts w:ascii="Times New Roman" w:hAnsi="Times New Roman" w:cs="Times New Roman"/>
          <w:sz w:val="32"/>
          <w:szCs w:val="32"/>
        </w:rPr>
      </w:pPr>
      <w:r w:rsidRPr="00186E39">
        <w:rPr>
          <w:rFonts w:ascii="Times New Roman" w:hAnsi="Times New Roman" w:cs="Times New Roman"/>
          <w:sz w:val="32"/>
          <w:szCs w:val="32"/>
        </w:rPr>
        <w:t>технологии инклюзивного образования.</w:t>
      </w:r>
    </w:p>
    <w:p w:rsidR="009D5429" w:rsidRPr="00186E39" w:rsidRDefault="004317EB"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В</w:t>
      </w:r>
      <w:r w:rsidR="009D5429" w:rsidRPr="00186E39">
        <w:rPr>
          <w:rFonts w:ascii="Times New Roman" w:hAnsi="Times New Roman" w:cs="Times New Roman"/>
          <w:sz w:val="32"/>
          <w:szCs w:val="32"/>
        </w:rPr>
        <w:t xml:space="preserve"> качестве заделов</w:t>
      </w:r>
      <w:r w:rsidRPr="00186E39">
        <w:rPr>
          <w:rFonts w:ascii="Times New Roman" w:hAnsi="Times New Roman" w:cs="Times New Roman"/>
          <w:sz w:val="32"/>
          <w:szCs w:val="32"/>
        </w:rPr>
        <w:t>,</w:t>
      </w:r>
      <w:r w:rsidR="009D5429" w:rsidRPr="00186E39">
        <w:rPr>
          <w:rFonts w:ascii="Times New Roman" w:hAnsi="Times New Roman" w:cs="Times New Roman"/>
          <w:sz w:val="32"/>
          <w:szCs w:val="32"/>
        </w:rPr>
        <w:t xml:space="preserve"> можно привести пример </w:t>
      </w:r>
      <w:r w:rsidR="004F181C" w:rsidRPr="00186E39">
        <w:rPr>
          <w:rFonts w:ascii="Times New Roman" w:hAnsi="Times New Roman" w:cs="Times New Roman"/>
          <w:sz w:val="32"/>
          <w:szCs w:val="32"/>
        </w:rPr>
        <w:t xml:space="preserve">МБОУ </w:t>
      </w:r>
      <w:r w:rsidR="004F181C" w:rsidRPr="00186E39">
        <w:rPr>
          <w:rFonts w:ascii="Times New Roman" w:hAnsi="Times New Roman" w:cs="Times New Roman"/>
          <w:sz w:val="32"/>
          <w:szCs w:val="32"/>
        </w:rPr>
        <w:lastRenderedPageBreak/>
        <w:t>«Гимназия № 11»</w:t>
      </w:r>
      <w:r w:rsidRPr="00186E39">
        <w:rPr>
          <w:rFonts w:ascii="Times New Roman" w:hAnsi="Times New Roman" w:cs="Times New Roman"/>
          <w:sz w:val="32"/>
          <w:szCs w:val="32"/>
        </w:rPr>
        <w:t>,</w:t>
      </w:r>
      <w:r w:rsidR="009D5429" w:rsidRPr="00186E39">
        <w:rPr>
          <w:rFonts w:ascii="Times New Roman" w:hAnsi="Times New Roman" w:cs="Times New Roman"/>
          <w:sz w:val="32"/>
          <w:szCs w:val="32"/>
        </w:rPr>
        <w:t xml:space="preserve"> </w:t>
      </w:r>
      <w:proofErr w:type="gramStart"/>
      <w:r w:rsidR="009D5429" w:rsidRPr="00186E39">
        <w:rPr>
          <w:rFonts w:ascii="Times New Roman" w:hAnsi="Times New Roman" w:cs="Times New Roman"/>
          <w:sz w:val="32"/>
          <w:szCs w:val="32"/>
        </w:rPr>
        <w:t>реализующей</w:t>
      </w:r>
      <w:proofErr w:type="gramEnd"/>
      <w:r w:rsidR="009D5429" w:rsidRPr="00186E39">
        <w:rPr>
          <w:rFonts w:ascii="Times New Roman" w:hAnsi="Times New Roman" w:cs="Times New Roman"/>
          <w:sz w:val="32"/>
          <w:szCs w:val="32"/>
        </w:rPr>
        <w:t xml:space="preserve"> практику </w:t>
      </w:r>
      <w:r w:rsidRPr="00186E39">
        <w:rPr>
          <w:rFonts w:ascii="Times New Roman" w:hAnsi="Times New Roman" w:cs="Times New Roman"/>
          <w:sz w:val="32"/>
          <w:szCs w:val="32"/>
        </w:rPr>
        <w:t xml:space="preserve">дистанционного </w:t>
      </w:r>
      <w:r w:rsidR="009D5429" w:rsidRPr="00186E39">
        <w:rPr>
          <w:rFonts w:ascii="Times New Roman" w:hAnsi="Times New Roman" w:cs="Times New Roman"/>
          <w:sz w:val="32"/>
          <w:szCs w:val="32"/>
        </w:rPr>
        <w:t>обучения. Данная практика повышает ИКТ-компетентность педагогов, позволяет достигать качественно новых образовательных результатов, в том числе связанных с цифровой грамотностью участников образовательного процесса.</w:t>
      </w:r>
    </w:p>
    <w:p w:rsidR="00B7529C" w:rsidRPr="00186E39" w:rsidRDefault="00B7529C"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Определяясь с региональными подходами к реализации данного направления, выделяем две основных установки.</w:t>
      </w:r>
    </w:p>
    <w:p w:rsidR="00B7529C" w:rsidRPr="00186E39" w:rsidRDefault="007809A2" w:rsidP="007809A2">
      <w:pPr>
        <w:pStyle w:val="11"/>
        <w:tabs>
          <w:tab w:val="left" w:pos="853"/>
        </w:tabs>
        <w:spacing w:line="240" w:lineRule="auto"/>
        <w:rPr>
          <w:rFonts w:ascii="Times New Roman" w:hAnsi="Times New Roman" w:cs="Times New Roman"/>
          <w:sz w:val="32"/>
          <w:szCs w:val="32"/>
        </w:rPr>
      </w:pPr>
      <w:r>
        <w:rPr>
          <w:rFonts w:ascii="Times New Roman" w:hAnsi="Times New Roman" w:cs="Times New Roman"/>
          <w:sz w:val="32"/>
          <w:szCs w:val="32"/>
        </w:rPr>
        <w:tab/>
      </w:r>
      <w:r w:rsidR="00B7529C" w:rsidRPr="00186E39">
        <w:rPr>
          <w:rFonts w:ascii="Times New Roman" w:hAnsi="Times New Roman" w:cs="Times New Roman"/>
          <w:sz w:val="32"/>
          <w:szCs w:val="32"/>
        </w:rPr>
        <w:t>Мы убеждены, что новые технологии, прежде всего цифровые, являются драйверами изменений в образовании. Основный выигрыш этого поколения технологий состоит в существенном росте возможностей по индивидуализации обучения и воспитания.</w:t>
      </w:r>
    </w:p>
    <w:p w:rsidR="00D91134" w:rsidRPr="00186E39" w:rsidRDefault="00D91134" w:rsidP="00D0755D">
      <w:pPr>
        <w:pStyle w:val="a3"/>
        <w:ind w:left="0" w:firstLine="709"/>
        <w:jc w:val="both"/>
        <w:rPr>
          <w:sz w:val="32"/>
          <w:szCs w:val="32"/>
        </w:rPr>
      </w:pPr>
    </w:p>
    <w:p w:rsidR="00D91134" w:rsidRPr="00186E39" w:rsidRDefault="00D91134" w:rsidP="00EE75B6">
      <w:pPr>
        <w:pStyle w:val="a3"/>
        <w:numPr>
          <w:ilvl w:val="0"/>
          <w:numId w:val="5"/>
        </w:numPr>
        <w:ind w:left="0" w:firstLine="709"/>
        <w:jc w:val="both"/>
        <w:rPr>
          <w:sz w:val="32"/>
          <w:szCs w:val="32"/>
        </w:rPr>
      </w:pPr>
      <w:r w:rsidRPr="00186E39">
        <w:rPr>
          <w:sz w:val="32"/>
          <w:szCs w:val="32"/>
        </w:rPr>
        <w:t>БЕЗОПАСНАЯ ШКОЛА АЛТАЙСКОГО КРАЯ</w:t>
      </w:r>
    </w:p>
    <w:p w:rsidR="004D25F8" w:rsidRPr="00186E39" w:rsidRDefault="004D25F8" w:rsidP="00EE75B6">
      <w:pPr>
        <w:shd w:val="clear" w:color="auto" w:fill="FFFFFF"/>
        <w:ind w:firstLine="709"/>
        <w:jc w:val="both"/>
        <w:rPr>
          <w:sz w:val="32"/>
          <w:szCs w:val="32"/>
        </w:rPr>
      </w:pPr>
      <w:r w:rsidRPr="00186E39">
        <w:rPr>
          <w:color w:val="222222"/>
          <w:sz w:val="32"/>
          <w:szCs w:val="32"/>
        </w:rPr>
        <w:t>- «</w:t>
      </w:r>
      <w:hyperlink r:id="rId10" w:tooltip="Безопасная школа" w:history="1">
        <w:r w:rsidRPr="00186E39">
          <w:rPr>
            <w:color w:val="C61212"/>
            <w:sz w:val="32"/>
            <w:szCs w:val="32"/>
          </w:rPr>
          <w:t>Безопасная школа</w:t>
        </w:r>
      </w:hyperlink>
      <w:r w:rsidRPr="00186E39">
        <w:rPr>
          <w:color w:val="222222"/>
          <w:sz w:val="32"/>
          <w:szCs w:val="32"/>
        </w:rPr>
        <w:t>», одной из многоплановых инициатив, включающей необходимость овладения новыми компетенциями со стороны педагогов, родителей для адекватной реакции на новые информационные, психологические вызовы, с одной стороны, и, укрепление ОУ от угроз криминального характера и террористических угроз, с другой стороны.                 </w:t>
      </w:r>
      <w:r w:rsidRPr="00186E39">
        <w:rPr>
          <w:color w:val="525253"/>
          <w:sz w:val="32"/>
          <w:szCs w:val="32"/>
          <w:shd w:val="clear" w:color="auto" w:fill="FFFFFF"/>
        </w:rPr>
        <w:t>Реализация муниципальной программы «Развитие образования в городе Рубцо</w:t>
      </w:r>
      <w:r w:rsidR="00EE75B6" w:rsidRPr="00186E39">
        <w:rPr>
          <w:color w:val="525253"/>
          <w:sz w:val="32"/>
          <w:szCs w:val="32"/>
          <w:shd w:val="clear" w:color="auto" w:fill="FFFFFF"/>
        </w:rPr>
        <w:t>вске</w:t>
      </w:r>
      <w:r w:rsidR="004317EB" w:rsidRPr="00186E39">
        <w:rPr>
          <w:color w:val="525253"/>
          <w:sz w:val="32"/>
          <w:szCs w:val="32"/>
          <w:shd w:val="clear" w:color="auto" w:fill="FFFFFF"/>
        </w:rPr>
        <w:t xml:space="preserve">» на 2017-2020 г.  позволила </w:t>
      </w:r>
      <w:r w:rsidRPr="00186E39">
        <w:rPr>
          <w:color w:val="525253"/>
          <w:sz w:val="32"/>
          <w:szCs w:val="32"/>
          <w:shd w:val="clear" w:color="auto" w:fill="FFFFFF"/>
        </w:rPr>
        <w:t>решать проблемы комплексной безопасности образовательных учреждений</w:t>
      </w:r>
      <w:r w:rsidR="00EE75B6" w:rsidRPr="00186E39">
        <w:rPr>
          <w:color w:val="525253"/>
          <w:sz w:val="32"/>
          <w:szCs w:val="32"/>
          <w:shd w:val="clear" w:color="auto" w:fill="FFFFFF"/>
        </w:rPr>
        <w:t>.</w:t>
      </w:r>
    </w:p>
    <w:p w:rsidR="004D25F8" w:rsidRPr="00186E39" w:rsidRDefault="00EE75B6" w:rsidP="00D0755D">
      <w:pPr>
        <w:ind w:firstLine="709"/>
        <w:jc w:val="both"/>
        <w:rPr>
          <w:sz w:val="32"/>
          <w:szCs w:val="32"/>
        </w:rPr>
      </w:pPr>
      <w:r w:rsidRPr="00186E39">
        <w:rPr>
          <w:sz w:val="32"/>
          <w:szCs w:val="32"/>
        </w:rPr>
        <w:t>(Кобелева Е. даст информацию)</w:t>
      </w:r>
    </w:p>
    <w:p w:rsidR="00EE75B6" w:rsidRPr="00186E39" w:rsidRDefault="00EE75B6" w:rsidP="00504639">
      <w:pPr>
        <w:ind w:left="709"/>
        <w:jc w:val="both"/>
        <w:rPr>
          <w:sz w:val="32"/>
          <w:szCs w:val="32"/>
        </w:rPr>
      </w:pPr>
    </w:p>
    <w:p w:rsidR="00D91134" w:rsidRPr="00186E39" w:rsidRDefault="00D91134" w:rsidP="00EE75B6">
      <w:pPr>
        <w:pStyle w:val="a3"/>
        <w:numPr>
          <w:ilvl w:val="0"/>
          <w:numId w:val="5"/>
        </w:numPr>
        <w:ind w:left="0" w:firstLine="709"/>
        <w:jc w:val="both"/>
        <w:rPr>
          <w:sz w:val="32"/>
          <w:szCs w:val="32"/>
        </w:rPr>
      </w:pPr>
      <w:r w:rsidRPr="00186E39">
        <w:rPr>
          <w:sz w:val="32"/>
          <w:szCs w:val="32"/>
        </w:rPr>
        <w:t xml:space="preserve"> КАДРЫ НОВОГО АЛТАЯ</w:t>
      </w:r>
    </w:p>
    <w:p w:rsidR="004F181C" w:rsidRPr="00186E39" w:rsidRDefault="004F181C" w:rsidP="00D0755D">
      <w:pPr>
        <w:pStyle w:val="a3"/>
        <w:ind w:left="0" w:firstLine="709"/>
        <w:jc w:val="both"/>
        <w:rPr>
          <w:color w:val="000000"/>
          <w:sz w:val="32"/>
          <w:szCs w:val="32"/>
        </w:rPr>
      </w:pPr>
    </w:p>
    <w:p w:rsidR="00ED0B09" w:rsidRPr="00186E39" w:rsidRDefault="00ED0B09" w:rsidP="00D0755D">
      <w:pPr>
        <w:pStyle w:val="11"/>
        <w:spacing w:line="240" w:lineRule="auto"/>
        <w:ind w:firstLine="709"/>
        <w:rPr>
          <w:rFonts w:ascii="Times New Roman" w:hAnsi="Times New Roman" w:cs="Times New Roman"/>
          <w:sz w:val="32"/>
          <w:szCs w:val="32"/>
        </w:rPr>
      </w:pPr>
      <w:r w:rsidRPr="00186E39">
        <w:rPr>
          <w:rFonts w:ascii="Times New Roman" w:hAnsi="Times New Roman" w:cs="Times New Roman"/>
          <w:sz w:val="32"/>
          <w:szCs w:val="32"/>
        </w:rPr>
        <w:t>Как отмечено Президентом в майском указе, вызов, с которым столкнулась наша страна, - ускорение технологического развития, основанного на использовании цифровых технологий и инноваций. Соответственно, перед системой образования встает задача подготовки подрастающих поколений к жизни и деятельности в новом технологическом укладе.</w:t>
      </w:r>
    </w:p>
    <w:p w:rsidR="00ED0B09" w:rsidRPr="00186E39" w:rsidRDefault="00ED0B09" w:rsidP="00D0755D">
      <w:pPr>
        <w:ind w:firstLine="709"/>
        <w:jc w:val="both"/>
        <w:rPr>
          <w:sz w:val="32"/>
          <w:szCs w:val="32"/>
        </w:rPr>
      </w:pPr>
      <w:r w:rsidRPr="00186E39">
        <w:rPr>
          <w:sz w:val="32"/>
          <w:szCs w:val="32"/>
        </w:rPr>
        <w:t xml:space="preserve">В ноябре 2018 года на базе МБОУ "Гимназия №8" состоялось родительское собрание для выпускников 11 классов и их родителей, планирующих поступать в Новосибирский государственный технический университет. </w:t>
      </w:r>
    </w:p>
    <w:p w:rsidR="00ED0B09" w:rsidRPr="00186E39" w:rsidRDefault="00ED0B09" w:rsidP="00D0755D">
      <w:pPr>
        <w:ind w:firstLine="709"/>
        <w:jc w:val="both"/>
        <w:rPr>
          <w:sz w:val="32"/>
          <w:szCs w:val="32"/>
        </w:rPr>
      </w:pPr>
      <w:r w:rsidRPr="00186E39">
        <w:rPr>
          <w:sz w:val="32"/>
          <w:szCs w:val="32"/>
        </w:rPr>
        <w:t xml:space="preserve">В декабре 2018 года  педагоги, ответственные за профориентацию в муниципальных бюджетных </w:t>
      </w:r>
      <w:r w:rsidRPr="00186E39">
        <w:rPr>
          <w:sz w:val="32"/>
          <w:szCs w:val="32"/>
        </w:rPr>
        <w:lastRenderedPageBreak/>
        <w:t xml:space="preserve">общеобразовательных учреждениях                        </w:t>
      </w:r>
      <w:proofErr w:type="gramStart"/>
      <w:r w:rsidRPr="00186E39">
        <w:rPr>
          <w:sz w:val="32"/>
          <w:szCs w:val="32"/>
        </w:rPr>
        <w:t>г</w:t>
      </w:r>
      <w:proofErr w:type="gramEnd"/>
      <w:r w:rsidRPr="00186E39">
        <w:rPr>
          <w:sz w:val="32"/>
          <w:szCs w:val="32"/>
        </w:rPr>
        <w:t xml:space="preserve">. Рубцовска приняли </w:t>
      </w:r>
      <w:proofErr w:type="spellStart"/>
      <w:r w:rsidRPr="00186E39">
        <w:rPr>
          <w:sz w:val="32"/>
          <w:szCs w:val="32"/>
        </w:rPr>
        <w:t>онлайн-участие</w:t>
      </w:r>
      <w:proofErr w:type="spellEnd"/>
      <w:r w:rsidRPr="00186E39">
        <w:rPr>
          <w:sz w:val="32"/>
          <w:szCs w:val="32"/>
        </w:rPr>
        <w:t xml:space="preserve"> во Всероссийском форуме профессиональной ориентации «</w:t>
      </w:r>
      <w:proofErr w:type="spellStart"/>
      <w:r w:rsidRPr="00186E39">
        <w:rPr>
          <w:sz w:val="32"/>
          <w:szCs w:val="32"/>
        </w:rPr>
        <w:t>ПроеКТОриЯ</w:t>
      </w:r>
      <w:proofErr w:type="spellEnd"/>
      <w:r w:rsidRPr="00186E39">
        <w:rPr>
          <w:sz w:val="32"/>
          <w:szCs w:val="32"/>
        </w:rPr>
        <w:t xml:space="preserve">», учащиеся старших классов приняли участие в открытых </w:t>
      </w:r>
      <w:proofErr w:type="spellStart"/>
      <w:r w:rsidRPr="00186E39">
        <w:rPr>
          <w:sz w:val="32"/>
          <w:szCs w:val="32"/>
        </w:rPr>
        <w:t>онлацн-уроках</w:t>
      </w:r>
      <w:proofErr w:type="spellEnd"/>
      <w:r w:rsidRPr="00186E39">
        <w:rPr>
          <w:sz w:val="32"/>
          <w:szCs w:val="32"/>
        </w:rPr>
        <w:t xml:space="preserve"> «</w:t>
      </w:r>
      <w:proofErr w:type="spellStart"/>
      <w:r w:rsidRPr="00186E39">
        <w:rPr>
          <w:sz w:val="32"/>
          <w:szCs w:val="32"/>
        </w:rPr>
        <w:t>ПроеКТОриЯ</w:t>
      </w:r>
      <w:proofErr w:type="spellEnd"/>
      <w:r w:rsidRPr="00186E39">
        <w:rPr>
          <w:sz w:val="32"/>
          <w:szCs w:val="32"/>
        </w:rPr>
        <w:t>».</w:t>
      </w:r>
    </w:p>
    <w:p w:rsidR="00ED0B09" w:rsidRPr="00186E39" w:rsidRDefault="00ED0B09" w:rsidP="00D0755D">
      <w:pPr>
        <w:ind w:firstLine="709"/>
        <w:jc w:val="both"/>
        <w:rPr>
          <w:sz w:val="32"/>
          <w:szCs w:val="32"/>
        </w:rPr>
      </w:pPr>
      <w:r w:rsidRPr="00186E39">
        <w:rPr>
          <w:color w:val="000000"/>
          <w:sz w:val="32"/>
          <w:szCs w:val="32"/>
          <w:shd w:val="clear" w:color="auto" w:fill="FFFFFF"/>
        </w:rPr>
        <w:t xml:space="preserve">В феврале 2019 года для учащихся 9-11 классов муниципальных бюджетных общеобразовательных учреждений </w:t>
      </w:r>
      <w:proofErr w:type="gramStart"/>
      <w:r w:rsidRPr="00186E39">
        <w:rPr>
          <w:color w:val="000000"/>
          <w:sz w:val="32"/>
          <w:szCs w:val="32"/>
          <w:shd w:val="clear" w:color="auto" w:fill="FFFFFF"/>
        </w:rPr>
        <w:t>г</w:t>
      </w:r>
      <w:proofErr w:type="gramEnd"/>
      <w:r w:rsidRPr="00186E39">
        <w:rPr>
          <w:color w:val="000000"/>
          <w:sz w:val="32"/>
          <w:szCs w:val="32"/>
          <w:shd w:val="clear" w:color="auto" w:fill="FFFFFF"/>
        </w:rPr>
        <w:t xml:space="preserve">. Рубцовска на базе </w:t>
      </w:r>
      <w:proofErr w:type="spellStart"/>
      <w:r w:rsidRPr="00186E39">
        <w:rPr>
          <w:color w:val="000000"/>
          <w:sz w:val="32"/>
          <w:szCs w:val="32"/>
          <w:shd w:val="clear" w:color="auto" w:fill="FFFFFF"/>
        </w:rPr>
        <w:t>Рубцовского</w:t>
      </w:r>
      <w:proofErr w:type="spellEnd"/>
      <w:r w:rsidRPr="00186E39">
        <w:rPr>
          <w:color w:val="000000"/>
          <w:sz w:val="32"/>
          <w:szCs w:val="32"/>
          <w:shd w:val="clear" w:color="auto" w:fill="FFFFFF"/>
        </w:rPr>
        <w:t xml:space="preserve"> индустриальный институт </w:t>
      </w:r>
      <w:proofErr w:type="spellStart"/>
      <w:r w:rsidRPr="00186E39">
        <w:rPr>
          <w:color w:val="000000"/>
          <w:sz w:val="32"/>
          <w:szCs w:val="32"/>
          <w:shd w:val="clear" w:color="auto" w:fill="FFFFFF"/>
        </w:rPr>
        <w:t>АлтГТУ</w:t>
      </w:r>
      <w:proofErr w:type="spellEnd"/>
      <w:r w:rsidRPr="00186E39">
        <w:rPr>
          <w:color w:val="000000"/>
          <w:sz w:val="32"/>
          <w:szCs w:val="32"/>
          <w:shd w:val="clear" w:color="auto" w:fill="FFFFFF"/>
        </w:rPr>
        <w:t xml:space="preserve"> состоялся </w:t>
      </w:r>
      <w:proofErr w:type="spellStart"/>
      <w:r w:rsidRPr="00186E39">
        <w:rPr>
          <w:color w:val="000000"/>
          <w:sz w:val="32"/>
          <w:szCs w:val="32"/>
          <w:shd w:val="clear" w:color="auto" w:fill="FFFFFF"/>
        </w:rPr>
        <w:t>профориентационный</w:t>
      </w:r>
      <w:proofErr w:type="spellEnd"/>
      <w:r w:rsidRPr="00186E39">
        <w:rPr>
          <w:color w:val="000000"/>
          <w:sz w:val="32"/>
          <w:szCs w:val="32"/>
          <w:shd w:val="clear" w:color="auto" w:fill="FFFFFF"/>
        </w:rPr>
        <w:t xml:space="preserve"> </w:t>
      </w:r>
      <w:proofErr w:type="spellStart"/>
      <w:r w:rsidRPr="00186E39">
        <w:rPr>
          <w:color w:val="000000"/>
          <w:sz w:val="32"/>
          <w:szCs w:val="32"/>
          <w:shd w:val="clear" w:color="auto" w:fill="FFFFFF"/>
        </w:rPr>
        <w:t>квест</w:t>
      </w:r>
      <w:proofErr w:type="spellEnd"/>
      <w:r w:rsidRPr="00186E39">
        <w:rPr>
          <w:color w:val="000000"/>
          <w:sz w:val="32"/>
          <w:szCs w:val="32"/>
          <w:shd w:val="clear" w:color="auto" w:fill="FFFFFF"/>
        </w:rPr>
        <w:t xml:space="preserve"> с элементами тренинга «</w:t>
      </w:r>
      <w:proofErr w:type="spellStart"/>
      <w:r w:rsidRPr="00186E39">
        <w:rPr>
          <w:color w:val="000000"/>
          <w:sz w:val="32"/>
          <w:szCs w:val="32"/>
          <w:shd w:val="clear" w:color="auto" w:fill="FFFFFF"/>
        </w:rPr>
        <w:t>Проф-экспресс</w:t>
      </w:r>
      <w:proofErr w:type="spellEnd"/>
      <w:r w:rsidRPr="00186E39">
        <w:rPr>
          <w:color w:val="000000"/>
          <w:sz w:val="32"/>
          <w:szCs w:val="32"/>
          <w:shd w:val="clear" w:color="auto" w:fill="FFFFFF"/>
        </w:rPr>
        <w:t>».</w:t>
      </w:r>
    </w:p>
    <w:p w:rsidR="00EF2DF5" w:rsidRPr="00186E39" w:rsidRDefault="00AC067A" w:rsidP="00D0755D">
      <w:pPr>
        <w:pStyle w:val="a3"/>
        <w:ind w:left="0" w:firstLine="709"/>
        <w:jc w:val="both"/>
        <w:rPr>
          <w:sz w:val="32"/>
          <w:szCs w:val="32"/>
        </w:rPr>
      </w:pPr>
      <w:proofErr w:type="spellStart"/>
      <w:r w:rsidRPr="00186E39">
        <w:rPr>
          <w:color w:val="000000"/>
          <w:sz w:val="32"/>
          <w:szCs w:val="32"/>
        </w:rPr>
        <w:t>Пилотный</w:t>
      </w:r>
      <w:proofErr w:type="spellEnd"/>
      <w:r w:rsidRPr="00186E39">
        <w:rPr>
          <w:color w:val="000000"/>
          <w:sz w:val="32"/>
          <w:szCs w:val="32"/>
        </w:rPr>
        <w:t xml:space="preserve"> проект «Будущие кадры современной медицины» по бесплатной подготовке к поступлению в Алтайский государственный медицинский университет учащихся 11-х классов трех территорий Алтайского края – Рубцовска, </w:t>
      </w:r>
      <w:proofErr w:type="spellStart"/>
      <w:r w:rsidRPr="00186E39">
        <w:rPr>
          <w:color w:val="000000"/>
          <w:sz w:val="32"/>
          <w:szCs w:val="32"/>
        </w:rPr>
        <w:t>Рубцовского</w:t>
      </w:r>
      <w:proofErr w:type="spellEnd"/>
      <w:r w:rsidRPr="00186E39">
        <w:rPr>
          <w:color w:val="000000"/>
          <w:sz w:val="32"/>
          <w:szCs w:val="32"/>
        </w:rPr>
        <w:t xml:space="preserve"> и Благовещенского районов – стартовал 1 февраля 2019 года. Ключевая цель </w:t>
      </w:r>
      <w:proofErr w:type="spellStart"/>
      <w:r w:rsidRPr="00186E39">
        <w:rPr>
          <w:color w:val="000000"/>
          <w:sz w:val="32"/>
          <w:szCs w:val="32"/>
        </w:rPr>
        <w:t>пилотного</w:t>
      </w:r>
      <w:proofErr w:type="spellEnd"/>
      <w:r w:rsidRPr="00186E39">
        <w:rPr>
          <w:color w:val="000000"/>
          <w:sz w:val="32"/>
          <w:szCs w:val="32"/>
        </w:rPr>
        <w:t xml:space="preserve"> проекта – решение важнейшей государственной задачи по устранению кадрового дефицита в системе здравоохранения.</w:t>
      </w:r>
    </w:p>
    <w:p w:rsidR="00ED0B09" w:rsidRPr="00186E39" w:rsidRDefault="00ED0B09" w:rsidP="00D0755D">
      <w:pPr>
        <w:ind w:firstLine="709"/>
        <w:jc w:val="both"/>
        <w:rPr>
          <w:sz w:val="32"/>
          <w:szCs w:val="32"/>
        </w:rPr>
      </w:pPr>
      <w:r w:rsidRPr="00186E39">
        <w:rPr>
          <w:sz w:val="32"/>
          <w:szCs w:val="32"/>
        </w:rPr>
        <w:t xml:space="preserve">С февраля по март 2019 года в рамках программы «Будущие кадры современного здравоохранения», программы </w:t>
      </w:r>
      <w:proofErr w:type="spellStart"/>
      <w:r w:rsidRPr="00186E39">
        <w:rPr>
          <w:sz w:val="32"/>
          <w:szCs w:val="32"/>
        </w:rPr>
        <w:t>довузовской</w:t>
      </w:r>
      <w:proofErr w:type="spellEnd"/>
      <w:r w:rsidRPr="00186E39">
        <w:rPr>
          <w:sz w:val="32"/>
          <w:szCs w:val="32"/>
        </w:rPr>
        <w:t xml:space="preserve"> подготовки ФГБОУ </w:t>
      </w:r>
      <w:proofErr w:type="gramStart"/>
      <w:r w:rsidRPr="00186E39">
        <w:rPr>
          <w:sz w:val="32"/>
          <w:szCs w:val="32"/>
        </w:rPr>
        <w:t>ВО</w:t>
      </w:r>
      <w:proofErr w:type="gramEnd"/>
      <w:r w:rsidRPr="00186E39">
        <w:rPr>
          <w:sz w:val="32"/>
          <w:szCs w:val="32"/>
        </w:rPr>
        <w:t xml:space="preserve"> «Алтайский государственный медицинский университет» Министерства здравоохранения РФ при поддержке Губернатора Алтайского края В.П. </w:t>
      </w:r>
      <w:proofErr w:type="spellStart"/>
      <w:r w:rsidRPr="00186E39">
        <w:rPr>
          <w:sz w:val="32"/>
          <w:szCs w:val="32"/>
        </w:rPr>
        <w:t>Томенко</w:t>
      </w:r>
      <w:proofErr w:type="spellEnd"/>
      <w:r w:rsidRPr="00186E39">
        <w:rPr>
          <w:sz w:val="32"/>
          <w:szCs w:val="32"/>
        </w:rPr>
        <w:t xml:space="preserve"> на базе города Рубцовска были организованы дистанционные занятия по профильным предметам (биологии и химии) в формате </w:t>
      </w:r>
      <w:proofErr w:type="spellStart"/>
      <w:r w:rsidRPr="00186E39">
        <w:rPr>
          <w:sz w:val="32"/>
          <w:szCs w:val="32"/>
        </w:rPr>
        <w:t>видео-конференц-связи</w:t>
      </w:r>
      <w:proofErr w:type="spellEnd"/>
      <w:r w:rsidRPr="00186E39">
        <w:rPr>
          <w:sz w:val="32"/>
          <w:szCs w:val="32"/>
        </w:rPr>
        <w:t xml:space="preserve"> для выпускников 11 классов, планирующих поступление в медицинские ВУЗы в 2019 году.</w:t>
      </w:r>
    </w:p>
    <w:p w:rsidR="00ED0B09" w:rsidRPr="00186E39" w:rsidRDefault="00ED0B09" w:rsidP="00D0755D">
      <w:pPr>
        <w:ind w:firstLine="709"/>
        <w:jc w:val="both"/>
        <w:rPr>
          <w:sz w:val="32"/>
          <w:szCs w:val="32"/>
          <w:bdr w:val="none" w:sz="0" w:space="0" w:color="auto" w:frame="1"/>
        </w:rPr>
      </w:pPr>
      <w:r w:rsidRPr="00186E39">
        <w:rPr>
          <w:sz w:val="32"/>
          <w:szCs w:val="32"/>
          <w:bdr w:val="none" w:sz="0" w:space="0" w:color="auto" w:frame="1"/>
        </w:rPr>
        <w:t xml:space="preserve">В марте 2019 года начал свою работу </w:t>
      </w:r>
      <w:proofErr w:type="spellStart"/>
      <w:r w:rsidRPr="00186E39">
        <w:rPr>
          <w:sz w:val="32"/>
          <w:szCs w:val="32"/>
          <w:bdr w:val="none" w:sz="0" w:space="0" w:color="auto" w:frame="1"/>
        </w:rPr>
        <w:t>профориентационный</w:t>
      </w:r>
      <w:proofErr w:type="spellEnd"/>
      <w:r w:rsidRPr="00186E39">
        <w:rPr>
          <w:sz w:val="32"/>
          <w:szCs w:val="32"/>
          <w:bdr w:val="none" w:sz="0" w:space="0" w:color="auto" w:frame="1"/>
        </w:rPr>
        <w:t xml:space="preserve"> клуб «Мой выбор-медицина» на базе КГБУЗ «Городская больница №2, г. Рубцовск», направленный на активную </w:t>
      </w:r>
      <w:proofErr w:type="spellStart"/>
      <w:r w:rsidRPr="00186E39">
        <w:rPr>
          <w:sz w:val="32"/>
          <w:szCs w:val="32"/>
          <w:bdr w:val="none" w:sz="0" w:space="0" w:color="auto" w:frame="1"/>
        </w:rPr>
        <w:t>профориентационную</w:t>
      </w:r>
      <w:proofErr w:type="spellEnd"/>
      <w:r w:rsidRPr="00186E39">
        <w:rPr>
          <w:sz w:val="32"/>
          <w:szCs w:val="32"/>
          <w:bdr w:val="none" w:sz="0" w:space="0" w:color="auto" w:frame="1"/>
        </w:rPr>
        <w:t xml:space="preserve"> работу с учащимися муниципальных бюджетных общеобразовательных учреждений по медицинской направленности. </w:t>
      </w:r>
      <w:r w:rsidRPr="00186E39">
        <w:rPr>
          <w:rFonts w:eastAsia="Arial"/>
          <w:sz w:val="32"/>
          <w:szCs w:val="32"/>
        </w:rPr>
        <w:t xml:space="preserve">На заседаниях ребята знакомились с основами современной медицины, узкими специальностями, научными проблемами и новыми разработками в области медицины. </w:t>
      </w:r>
      <w:r w:rsidRPr="00186E39">
        <w:rPr>
          <w:sz w:val="32"/>
          <w:szCs w:val="32"/>
          <w:bdr w:val="none" w:sz="0" w:space="0" w:color="auto" w:frame="1"/>
        </w:rPr>
        <w:t xml:space="preserve">В мае участники клуба прошли регистрацию на сайте программы медицинского добровольчества в качестве медицинских добровольцев. </w:t>
      </w:r>
      <w:proofErr w:type="spellStart"/>
      <w:r w:rsidRPr="00186E39">
        <w:rPr>
          <w:sz w:val="32"/>
          <w:szCs w:val="32"/>
          <w:bdr w:val="none" w:sz="0" w:space="0" w:color="auto" w:frame="1"/>
        </w:rPr>
        <w:t>Рубцовские</w:t>
      </w:r>
      <w:proofErr w:type="spellEnd"/>
      <w:r w:rsidRPr="00186E39">
        <w:rPr>
          <w:sz w:val="32"/>
          <w:szCs w:val="32"/>
          <w:bdr w:val="none" w:sz="0" w:space="0" w:color="auto" w:frame="1"/>
        </w:rPr>
        <w:t xml:space="preserve"> школьники первые в Алтайском крае прошли данную регистрацию. В июне добровольцы работали в </w:t>
      </w:r>
      <w:r w:rsidRPr="00186E39">
        <w:rPr>
          <w:sz w:val="32"/>
          <w:szCs w:val="32"/>
          <w:bdr w:val="none" w:sz="0" w:space="0" w:color="auto" w:frame="1"/>
        </w:rPr>
        <w:lastRenderedPageBreak/>
        <w:t xml:space="preserve">медицинских учреждениях </w:t>
      </w:r>
      <w:proofErr w:type="gramStart"/>
      <w:r w:rsidRPr="00186E39">
        <w:rPr>
          <w:sz w:val="32"/>
          <w:szCs w:val="32"/>
          <w:bdr w:val="none" w:sz="0" w:space="0" w:color="auto" w:frame="1"/>
        </w:rPr>
        <w:t>города</w:t>
      </w:r>
      <w:proofErr w:type="gramEnd"/>
      <w:r w:rsidRPr="00186E39">
        <w:rPr>
          <w:sz w:val="32"/>
          <w:szCs w:val="32"/>
          <w:bdr w:val="none" w:sz="0" w:space="0" w:color="auto" w:frame="1"/>
        </w:rPr>
        <w:t xml:space="preserve"> и набирать часы, которые позволят иметь дополнительные  баллы при поступлении в медицинский ВУЗ после окончания школы. </w:t>
      </w:r>
    </w:p>
    <w:p w:rsidR="005B7333" w:rsidRPr="00186E39" w:rsidRDefault="005B7333" w:rsidP="00D0755D">
      <w:pPr>
        <w:ind w:firstLine="709"/>
        <w:jc w:val="both"/>
        <w:rPr>
          <w:color w:val="000000"/>
          <w:sz w:val="32"/>
          <w:szCs w:val="32"/>
          <w:shd w:val="clear" w:color="auto" w:fill="FFFFFF"/>
        </w:rPr>
      </w:pPr>
      <w:r w:rsidRPr="00186E39">
        <w:rPr>
          <w:color w:val="000000"/>
          <w:sz w:val="32"/>
          <w:szCs w:val="32"/>
          <w:shd w:val="clear" w:color="auto" w:fill="FFFFFF"/>
        </w:rPr>
        <w:t xml:space="preserve">По сути, </w:t>
      </w:r>
      <w:proofErr w:type="gramStart"/>
      <w:r w:rsidRPr="00186E39">
        <w:rPr>
          <w:color w:val="000000"/>
          <w:sz w:val="32"/>
          <w:szCs w:val="32"/>
          <w:shd w:val="clear" w:color="auto" w:fill="FFFFFF"/>
        </w:rPr>
        <w:t>это то</w:t>
      </w:r>
      <w:proofErr w:type="gramEnd"/>
      <w:r w:rsidRPr="00186E39">
        <w:rPr>
          <w:color w:val="000000"/>
          <w:sz w:val="32"/>
          <w:szCs w:val="32"/>
          <w:shd w:val="clear" w:color="auto" w:fill="FFFFFF"/>
        </w:rPr>
        <w:t xml:space="preserve"> самое непрерывное образование, когда школьник вместе с наставником проходит путь от замысла до завершения проекта, приобретает навыки, выполняя что-то самостоятельно. Специалисты считают, что только в такой системе подготовки кадров, от школы до производства, можно воспитать человека жизнеспособного в профессиональном становлении и самореализации. </w:t>
      </w:r>
      <w:proofErr w:type="gramStart"/>
      <w:r w:rsidRPr="00186E39">
        <w:rPr>
          <w:color w:val="000000"/>
          <w:sz w:val="32"/>
          <w:szCs w:val="32"/>
          <w:shd w:val="clear" w:color="auto" w:fill="FFFFFF"/>
        </w:rPr>
        <w:t>Очень нужный</w:t>
      </w:r>
      <w:proofErr w:type="gramEnd"/>
      <w:r w:rsidRPr="00186E39">
        <w:rPr>
          <w:color w:val="000000"/>
          <w:sz w:val="32"/>
          <w:szCs w:val="32"/>
          <w:shd w:val="clear" w:color="auto" w:fill="FFFFFF"/>
        </w:rPr>
        <w:t xml:space="preserve"> для региона, испытывающего серьезный кадровый дефицит, проект, именно поэтому его поддерживают власти края. У взрослых его участников есть только одно сожаление – о том, что не стартовал он несколькими годами раньше. Ведь кадры по-прежнему решают всё. </w:t>
      </w: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color w:val="000000"/>
          <w:sz w:val="32"/>
          <w:szCs w:val="32"/>
          <w:shd w:val="clear" w:color="auto" w:fill="FFFFFF"/>
        </w:rPr>
      </w:pPr>
      <w:r w:rsidRPr="00186E39">
        <w:rPr>
          <w:color w:val="000000"/>
          <w:sz w:val="32"/>
          <w:szCs w:val="32"/>
          <w:shd w:val="clear" w:color="auto" w:fill="FFFFFF"/>
        </w:rPr>
        <w:t xml:space="preserve">ДОШКОЛЬНОЕ ОБРАЗОВАНИЕ в инициативах не обозначено, но мы </w:t>
      </w:r>
      <w:proofErr w:type="spellStart"/>
      <w:r w:rsidRPr="00186E39">
        <w:rPr>
          <w:color w:val="000000"/>
          <w:sz w:val="32"/>
          <w:szCs w:val="32"/>
          <w:shd w:val="clear" w:color="auto" w:fill="FFFFFF"/>
        </w:rPr>
        <w:t>инф</w:t>
      </w:r>
      <w:proofErr w:type="spellEnd"/>
      <w:r w:rsidRPr="00186E39">
        <w:rPr>
          <w:color w:val="000000"/>
          <w:sz w:val="32"/>
          <w:szCs w:val="32"/>
          <w:shd w:val="clear" w:color="auto" w:fill="FFFFFF"/>
        </w:rPr>
        <w:t>. Подготовили.</w:t>
      </w: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color w:val="000000"/>
          <w:sz w:val="32"/>
          <w:szCs w:val="32"/>
          <w:shd w:val="clear" w:color="auto" w:fill="FFFFFF"/>
        </w:rPr>
      </w:pPr>
    </w:p>
    <w:p w:rsidR="00504639" w:rsidRPr="00186E39" w:rsidRDefault="00504639" w:rsidP="00504639">
      <w:pPr>
        <w:ind w:firstLine="709"/>
        <w:jc w:val="center"/>
        <w:rPr>
          <w:color w:val="000000"/>
          <w:sz w:val="32"/>
          <w:szCs w:val="32"/>
        </w:rPr>
      </w:pPr>
      <w:r w:rsidRPr="00186E39">
        <w:rPr>
          <w:b/>
          <w:bCs/>
          <w:color w:val="000000"/>
          <w:sz w:val="32"/>
          <w:szCs w:val="32"/>
        </w:rPr>
        <w:t>Дошкольное образование</w:t>
      </w:r>
    </w:p>
    <w:p w:rsidR="00504639" w:rsidRPr="00186E39" w:rsidRDefault="00504639" w:rsidP="00504639">
      <w:pPr>
        <w:ind w:firstLine="709"/>
        <w:jc w:val="both"/>
        <w:rPr>
          <w:color w:val="000000"/>
          <w:sz w:val="32"/>
          <w:szCs w:val="32"/>
        </w:rPr>
      </w:pPr>
      <w:r w:rsidRPr="00186E39">
        <w:rPr>
          <w:color w:val="000000"/>
          <w:sz w:val="32"/>
          <w:szCs w:val="32"/>
        </w:rPr>
        <w:t xml:space="preserve">Сеть образовательных организаций, реализующих основную образовательную программу дошкольного образования, представлена 28 дошкольными учреждениями, 3 структурными подразделениями при </w:t>
      </w:r>
      <w:r w:rsidRPr="00186E39">
        <w:rPr>
          <w:sz w:val="32"/>
          <w:szCs w:val="32"/>
        </w:rPr>
        <w:t>общеобразовательных учреждениях.</w:t>
      </w:r>
      <w:r w:rsidRPr="00186E39">
        <w:rPr>
          <w:color w:val="000000"/>
          <w:sz w:val="32"/>
          <w:szCs w:val="32"/>
        </w:rPr>
        <w:t xml:space="preserve">  В конце 2018 года завершена </w:t>
      </w:r>
      <w:r w:rsidRPr="00186E39">
        <w:rPr>
          <w:sz w:val="32"/>
          <w:szCs w:val="32"/>
        </w:rPr>
        <w:t>процедура</w:t>
      </w:r>
      <w:r w:rsidRPr="00186E39">
        <w:rPr>
          <w:color w:val="000000"/>
          <w:sz w:val="32"/>
          <w:szCs w:val="32"/>
        </w:rPr>
        <w:t xml:space="preserve"> реорганизации</w:t>
      </w:r>
      <w:r w:rsidRPr="00186E39">
        <w:rPr>
          <w:sz w:val="32"/>
          <w:szCs w:val="32"/>
        </w:rPr>
        <w:t xml:space="preserve"> 3-х зданий путем присоединения МБДОУ «Центр развития ребенка - детский сад № 6  «Сказка» города Рубцовска к МАДОУ «Д/с № 32 «Счастливое детство». Количество </w:t>
      </w:r>
      <w:proofErr w:type="gramStart"/>
      <w:r w:rsidRPr="00186E39">
        <w:rPr>
          <w:sz w:val="32"/>
          <w:szCs w:val="32"/>
        </w:rPr>
        <w:t>обучающихся</w:t>
      </w:r>
      <w:proofErr w:type="gramEnd"/>
      <w:r w:rsidRPr="00186E39">
        <w:rPr>
          <w:sz w:val="32"/>
          <w:szCs w:val="32"/>
        </w:rPr>
        <w:t xml:space="preserve"> составляет 6790.</w:t>
      </w:r>
    </w:p>
    <w:p w:rsidR="00504639" w:rsidRPr="00186E39" w:rsidRDefault="00504639" w:rsidP="00504639">
      <w:pPr>
        <w:ind w:firstLine="709"/>
        <w:jc w:val="both"/>
        <w:rPr>
          <w:color w:val="000000"/>
          <w:sz w:val="32"/>
          <w:szCs w:val="32"/>
        </w:rPr>
      </w:pPr>
      <w:r w:rsidRPr="00186E39">
        <w:rPr>
          <w:color w:val="000000"/>
          <w:sz w:val="32"/>
          <w:szCs w:val="32"/>
        </w:rPr>
        <w:t xml:space="preserve">Все организации осуществляют образовательную деятельность в соответствии с лицензией. </w:t>
      </w:r>
    </w:p>
    <w:p w:rsidR="00504639" w:rsidRPr="00186E39" w:rsidRDefault="00504639" w:rsidP="00504639">
      <w:pPr>
        <w:ind w:firstLine="708"/>
        <w:jc w:val="both"/>
        <w:rPr>
          <w:color w:val="000000"/>
          <w:sz w:val="32"/>
          <w:szCs w:val="32"/>
        </w:rPr>
      </w:pPr>
      <w:r w:rsidRPr="00186E39">
        <w:rPr>
          <w:color w:val="000000"/>
          <w:sz w:val="32"/>
          <w:szCs w:val="32"/>
        </w:rPr>
        <w:t xml:space="preserve">В вариативных формах получают дошкольное образование 195 детей. </w:t>
      </w:r>
    </w:p>
    <w:p w:rsidR="00504639" w:rsidRPr="00186E39" w:rsidRDefault="00504639" w:rsidP="00504639">
      <w:pPr>
        <w:tabs>
          <w:tab w:val="num" w:pos="540"/>
        </w:tabs>
        <w:jc w:val="both"/>
        <w:rPr>
          <w:color w:val="000000"/>
          <w:sz w:val="32"/>
          <w:szCs w:val="32"/>
        </w:rPr>
      </w:pPr>
      <w:r w:rsidRPr="00186E39">
        <w:rPr>
          <w:color w:val="000000"/>
          <w:sz w:val="32"/>
          <w:szCs w:val="32"/>
        </w:rPr>
        <w:t>В 4-х частных дошкольных организациях оказываются услуги по уходу и присмотру за детьми дошкольного возраста (195 детей).</w:t>
      </w:r>
    </w:p>
    <w:p w:rsidR="00504639" w:rsidRPr="00186E39" w:rsidRDefault="00504639" w:rsidP="00504639">
      <w:pPr>
        <w:tabs>
          <w:tab w:val="num" w:pos="540"/>
        </w:tabs>
        <w:jc w:val="both"/>
        <w:rPr>
          <w:color w:val="000000"/>
          <w:sz w:val="32"/>
          <w:szCs w:val="32"/>
        </w:rPr>
      </w:pPr>
      <w:r w:rsidRPr="00186E39">
        <w:rPr>
          <w:color w:val="000000"/>
          <w:sz w:val="32"/>
          <w:szCs w:val="32"/>
        </w:rPr>
        <w:lastRenderedPageBreak/>
        <w:tab/>
        <w:t>На базе действующих учреждений дополнительного образования созданы группы кратковременного пребывания для 172 детей дошкольного возраста.</w:t>
      </w:r>
    </w:p>
    <w:p w:rsidR="00504639" w:rsidRPr="00186E39" w:rsidRDefault="00504639" w:rsidP="00504639">
      <w:pPr>
        <w:tabs>
          <w:tab w:val="left" w:pos="4860"/>
        </w:tabs>
        <w:ind w:firstLine="708"/>
        <w:contextualSpacing/>
        <w:jc w:val="both"/>
        <w:rPr>
          <w:color w:val="FF0000"/>
          <w:sz w:val="32"/>
          <w:szCs w:val="32"/>
        </w:rPr>
      </w:pPr>
      <w:r w:rsidRPr="00186E39">
        <w:rPr>
          <w:color w:val="000000"/>
          <w:sz w:val="32"/>
          <w:szCs w:val="32"/>
        </w:rPr>
        <w:t xml:space="preserve">С 2011 года по 2015 год осуществлялась целенаправленная работа по созданию, вводу и оснащению дополнительных мест. Проводимые мероприятия позволили ликвидировать очередность в детские сады в возрасте от 3 до 7 лет к 1 января 2015 г., то есть выполнить майский Указ Президента РФ. Очередность детей в возрасте от 2-х до 3-х лет в дошкольные учреждения практически ликвидирована.  Проблема очередности в дошкольные учреждения остается на микрорайоне «Западный». С целью </w:t>
      </w:r>
      <w:r w:rsidRPr="00186E39">
        <w:rPr>
          <w:sz w:val="32"/>
          <w:szCs w:val="32"/>
        </w:rPr>
        <w:t xml:space="preserve">Удовлетворение потребности населения в услугах дошкольного образования в МБДОУ «Детский сад № 74 «Пчелка» к новому учебному году будет открыта дополнительная группа на 25 мест. Ремонтные работы завершаются.  По сравнению с прошлым годом это на 16 % больше. </w:t>
      </w:r>
      <w:r w:rsidRPr="00186E39">
        <w:rPr>
          <w:color w:val="000000"/>
          <w:sz w:val="32"/>
          <w:szCs w:val="32"/>
        </w:rPr>
        <w:t>Актуальной остается очередность в детские сады для детей в возрасте от 1,5 до 3 лет.</w:t>
      </w:r>
      <w:r w:rsidRPr="00186E39">
        <w:rPr>
          <w:color w:val="FF0000"/>
          <w:sz w:val="32"/>
          <w:szCs w:val="32"/>
        </w:rPr>
        <w:t xml:space="preserve"> </w:t>
      </w:r>
      <w:r w:rsidRPr="00186E39">
        <w:rPr>
          <w:sz w:val="32"/>
          <w:szCs w:val="32"/>
        </w:rPr>
        <w:t>Охват услугами дошкольного образования составляет – 97% от общей численности нуждающихся (состоящих на учете), желающих  пойти в детский сад с 01.09.2019.</w:t>
      </w:r>
    </w:p>
    <w:p w:rsidR="00504639" w:rsidRPr="00186E39" w:rsidRDefault="00504639" w:rsidP="00504639">
      <w:pPr>
        <w:ind w:firstLine="708"/>
        <w:contextualSpacing/>
        <w:jc w:val="both"/>
        <w:rPr>
          <w:color w:val="000000"/>
          <w:sz w:val="32"/>
          <w:szCs w:val="32"/>
        </w:rPr>
      </w:pPr>
      <w:r w:rsidRPr="00186E39">
        <w:rPr>
          <w:color w:val="000000"/>
          <w:sz w:val="32"/>
          <w:szCs w:val="32"/>
        </w:rPr>
        <w:t>В качестве инструмента мониторинга доступности дошкольного образования, а также в качестве механизма записи детей в детские сады действует электронная очередь.</w:t>
      </w:r>
    </w:p>
    <w:p w:rsidR="00504639" w:rsidRPr="00186E39" w:rsidRDefault="00504639" w:rsidP="00504639">
      <w:pPr>
        <w:ind w:firstLine="708"/>
        <w:contextualSpacing/>
        <w:jc w:val="both"/>
        <w:rPr>
          <w:color w:val="000000"/>
          <w:sz w:val="32"/>
          <w:szCs w:val="32"/>
        </w:rPr>
      </w:pPr>
      <w:r w:rsidRPr="00186E39">
        <w:rPr>
          <w:color w:val="000000"/>
          <w:sz w:val="32"/>
          <w:szCs w:val="32"/>
        </w:rPr>
        <w:t xml:space="preserve">В настоящее время на муниципальном уровне отрегулированы Порядок комплектования, правила зачисления, отчисления в  дошкольные  образовательные учреждения, порядок перевода детей из одного учреждения в другое, сформирован банк данных по регистрации заявителей для постановки на очередь в детский сад. По данным автоматизированной информационной системы «Е-услуги. Образование» </w:t>
      </w:r>
      <w:r w:rsidRPr="00186E39">
        <w:rPr>
          <w:sz w:val="32"/>
          <w:szCs w:val="32"/>
        </w:rPr>
        <w:t xml:space="preserve">численность детей от момента рождения  до 3 лет, заявленных на устройство в детский сад, </w:t>
      </w:r>
      <w:r w:rsidRPr="00186E39">
        <w:rPr>
          <w:color w:val="000000"/>
          <w:sz w:val="32"/>
          <w:szCs w:val="32"/>
        </w:rPr>
        <w:t xml:space="preserve">на 01.08. 2019 года составляет 1611. </w:t>
      </w:r>
      <w:proofErr w:type="gramStart"/>
      <w:r w:rsidRPr="00186E39">
        <w:rPr>
          <w:color w:val="000000"/>
          <w:sz w:val="32"/>
          <w:szCs w:val="32"/>
        </w:rPr>
        <w:t>На 01.08.2018  было - 1987 (из них  детей от 1, 5 до 3 –</w:t>
      </w:r>
      <w:proofErr w:type="spellStart"/>
      <w:r w:rsidRPr="00186E39">
        <w:rPr>
          <w:color w:val="000000"/>
          <w:sz w:val="32"/>
          <w:szCs w:val="32"/>
        </w:rPr>
        <w:t>х</w:t>
      </w:r>
      <w:proofErr w:type="spellEnd"/>
      <w:r w:rsidRPr="00186E39">
        <w:rPr>
          <w:color w:val="000000"/>
          <w:sz w:val="32"/>
          <w:szCs w:val="32"/>
        </w:rPr>
        <w:t xml:space="preserve"> лет – 607- это на 211 детей меньше, чем  в 2018 году (было 818) и на 311 детей меньше, в 2017 году.</w:t>
      </w:r>
      <w:proofErr w:type="gramEnd"/>
    </w:p>
    <w:p w:rsidR="00504639" w:rsidRPr="00186E39" w:rsidRDefault="00504639" w:rsidP="00504639">
      <w:pPr>
        <w:ind w:firstLine="708"/>
        <w:contextualSpacing/>
        <w:jc w:val="both"/>
        <w:rPr>
          <w:sz w:val="32"/>
          <w:szCs w:val="32"/>
        </w:rPr>
      </w:pPr>
      <w:r w:rsidRPr="00186E39">
        <w:rPr>
          <w:color w:val="000000"/>
          <w:sz w:val="32"/>
          <w:szCs w:val="32"/>
        </w:rPr>
        <w:t>Актуальная очередь детей в возрасте от 1, 5 до 3 –</w:t>
      </w:r>
      <w:proofErr w:type="spellStart"/>
      <w:r w:rsidRPr="00186E39">
        <w:rPr>
          <w:color w:val="000000"/>
          <w:sz w:val="32"/>
          <w:szCs w:val="32"/>
        </w:rPr>
        <w:t>х</w:t>
      </w:r>
      <w:proofErr w:type="spellEnd"/>
      <w:r w:rsidRPr="00186E39">
        <w:rPr>
          <w:color w:val="000000"/>
          <w:sz w:val="32"/>
          <w:szCs w:val="32"/>
        </w:rPr>
        <w:t xml:space="preserve"> лет на 01.08.2018  составляет – 108. В 2018 году было -</w:t>
      </w:r>
      <w:r w:rsidRPr="00186E39">
        <w:rPr>
          <w:sz w:val="32"/>
          <w:szCs w:val="32"/>
        </w:rPr>
        <w:t>204. Это на 96 детей меньше.</w:t>
      </w:r>
    </w:p>
    <w:p w:rsidR="00504639" w:rsidRPr="00186E39" w:rsidRDefault="00504639" w:rsidP="00504639">
      <w:pPr>
        <w:ind w:firstLine="708"/>
        <w:contextualSpacing/>
        <w:jc w:val="both"/>
        <w:rPr>
          <w:sz w:val="32"/>
          <w:szCs w:val="32"/>
        </w:rPr>
      </w:pPr>
      <w:r w:rsidRPr="00186E39">
        <w:rPr>
          <w:sz w:val="32"/>
          <w:szCs w:val="32"/>
        </w:rPr>
        <w:t>В этом году вновь в детские сады пойдет  около 1300</w:t>
      </w:r>
      <w:r w:rsidRPr="00186E39">
        <w:rPr>
          <w:color w:val="FF0000"/>
          <w:sz w:val="32"/>
          <w:szCs w:val="32"/>
        </w:rPr>
        <w:t xml:space="preserve"> </w:t>
      </w:r>
      <w:r w:rsidRPr="00186E39">
        <w:rPr>
          <w:sz w:val="32"/>
          <w:szCs w:val="32"/>
        </w:rPr>
        <w:t>воспитанников. Количество детей, поступающих в школу из ДОУ в 2019 году - 1261</w:t>
      </w:r>
    </w:p>
    <w:p w:rsidR="00504639" w:rsidRPr="00186E39" w:rsidRDefault="00504639" w:rsidP="00504639">
      <w:pPr>
        <w:pStyle w:val="16"/>
        <w:ind w:firstLine="708"/>
        <w:contextualSpacing/>
        <w:jc w:val="both"/>
        <w:rPr>
          <w:rFonts w:ascii="Times New Roman" w:hAnsi="Times New Roman" w:cs="Times New Roman"/>
          <w:sz w:val="32"/>
          <w:szCs w:val="32"/>
        </w:rPr>
      </w:pPr>
      <w:r w:rsidRPr="00186E39">
        <w:rPr>
          <w:rFonts w:ascii="Times New Roman" w:hAnsi="Times New Roman" w:cs="Times New Roman"/>
          <w:color w:val="000000"/>
          <w:sz w:val="32"/>
          <w:szCs w:val="32"/>
        </w:rPr>
        <w:lastRenderedPageBreak/>
        <w:t>Уже три года</w:t>
      </w:r>
      <w:r w:rsidRPr="00186E39">
        <w:rPr>
          <w:rFonts w:ascii="Times New Roman" w:hAnsi="Times New Roman" w:cs="Times New Roman"/>
          <w:sz w:val="32"/>
          <w:szCs w:val="32"/>
        </w:rPr>
        <w:t xml:space="preserve"> дошкольные учреждения отработали в новых для них условиях: в рамках введения государственных образовательных стандартов, разработки учебных программ.</w:t>
      </w:r>
    </w:p>
    <w:p w:rsidR="00504639" w:rsidRPr="00186E39" w:rsidRDefault="00504639" w:rsidP="00504639">
      <w:pPr>
        <w:ind w:firstLine="709"/>
        <w:jc w:val="both"/>
        <w:rPr>
          <w:color w:val="000000"/>
          <w:sz w:val="32"/>
          <w:szCs w:val="32"/>
        </w:rPr>
      </w:pPr>
      <w:r w:rsidRPr="00186E39">
        <w:rPr>
          <w:color w:val="000000"/>
          <w:sz w:val="32"/>
          <w:szCs w:val="32"/>
        </w:rPr>
        <w:t>Эффективность функционирования детских садов можно определить по следующим основным показателям.</w:t>
      </w:r>
    </w:p>
    <w:p w:rsidR="00504639" w:rsidRPr="00186E39" w:rsidRDefault="00504639" w:rsidP="00504639">
      <w:pPr>
        <w:ind w:firstLine="709"/>
        <w:jc w:val="both"/>
        <w:rPr>
          <w:color w:val="000000"/>
          <w:sz w:val="32"/>
          <w:szCs w:val="32"/>
        </w:rPr>
      </w:pPr>
      <w:r w:rsidRPr="00186E39">
        <w:rPr>
          <w:color w:val="000000"/>
          <w:sz w:val="32"/>
          <w:szCs w:val="32"/>
        </w:rPr>
        <w:t xml:space="preserve">1. </w:t>
      </w:r>
      <w:r w:rsidRPr="00186E39">
        <w:rPr>
          <w:b/>
          <w:bCs/>
          <w:color w:val="000000"/>
          <w:sz w:val="32"/>
          <w:szCs w:val="32"/>
        </w:rPr>
        <w:t xml:space="preserve">Выполнение показателей муниципального задания. </w:t>
      </w:r>
      <w:r w:rsidRPr="00186E39">
        <w:rPr>
          <w:color w:val="000000"/>
          <w:sz w:val="32"/>
          <w:szCs w:val="32"/>
        </w:rPr>
        <w:t xml:space="preserve">Посещаемость детей </w:t>
      </w:r>
      <w:r w:rsidRPr="00186E39">
        <w:rPr>
          <w:b/>
          <w:bCs/>
          <w:color w:val="000000"/>
          <w:sz w:val="32"/>
          <w:szCs w:val="32"/>
        </w:rPr>
        <w:t xml:space="preserve">- </w:t>
      </w:r>
      <w:r w:rsidRPr="00186E39">
        <w:rPr>
          <w:color w:val="000000"/>
          <w:sz w:val="32"/>
          <w:szCs w:val="32"/>
        </w:rPr>
        <w:t xml:space="preserve">это один из показателей муниципального задания. Самая высокая посещаемость по итогам  2018 года в МБДОУ  «Детский сад № 10 «Гнездышко» и МБДОУ «Детский сад № 12 «Журавлик»  93-99%. Самая низкая – 71- 74 %, С чем связаны такие результаты? - болезнью, нежеланием родителей водить ребенка в детский сад, высокой оплатой за содержание ребенка? Или иные причины. </w:t>
      </w:r>
    </w:p>
    <w:p w:rsidR="00504639" w:rsidRPr="00186E39" w:rsidRDefault="00504639" w:rsidP="00504639">
      <w:pPr>
        <w:ind w:firstLine="709"/>
        <w:jc w:val="both"/>
        <w:rPr>
          <w:color w:val="000000"/>
          <w:sz w:val="32"/>
          <w:szCs w:val="32"/>
        </w:rPr>
      </w:pPr>
      <w:r w:rsidRPr="00186E39">
        <w:rPr>
          <w:color w:val="000000"/>
          <w:sz w:val="32"/>
          <w:szCs w:val="32"/>
        </w:rPr>
        <w:t xml:space="preserve">В каждом ДОУ необходимо еще раз проанализировать работу. Наша задача – не просто выдать направление ребенку в ДОУ, а обеспечить предоставление качественной муниципальной услуги и исполнения муниципального задания. </w:t>
      </w:r>
    </w:p>
    <w:p w:rsidR="00504639" w:rsidRPr="00186E39" w:rsidRDefault="00504639" w:rsidP="00504639">
      <w:pPr>
        <w:ind w:firstLine="709"/>
        <w:jc w:val="both"/>
        <w:rPr>
          <w:color w:val="000000"/>
          <w:sz w:val="32"/>
          <w:szCs w:val="32"/>
        </w:rPr>
      </w:pPr>
      <w:r w:rsidRPr="00186E39">
        <w:rPr>
          <w:color w:val="000000"/>
          <w:sz w:val="32"/>
          <w:szCs w:val="32"/>
        </w:rPr>
        <w:t xml:space="preserve">2. </w:t>
      </w:r>
      <w:r w:rsidRPr="00186E39">
        <w:rPr>
          <w:b/>
          <w:bCs/>
          <w:color w:val="000000"/>
          <w:sz w:val="32"/>
          <w:szCs w:val="32"/>
        </w:rPr>
        <w:t xml:space="preserve">Развитие новых подходов к образованию лиц с особыми потребностями. </w:t>
      </w:r>
      <w:r w:rsidRPr="00186E39">
        <w:rPr>
          <w:color w:val="000000"/>
          <w:sz w:val="32"/>
          <w:szCs w:val="32"/>
        </w:rPr>
        <w:t xml:space="preserve">Ежегодно количество детей с ОВЗ и детей – инвалидов нуждающихся в получении образования лишь увеличивается. </w:t>
      </w:r>
    </w:p>
    <w:p w:rsidR="00504639" w:rsidRPr="00186E39" w:rsidRDefault="00504639" w:rsidP="00504639">
      <w:pPr>
        <w:ind w:firstLine="709"/>
        <w:jc w:val="both"/>
        <w:rPr>
          <w:color w:val="000000"/>
          <w:sz w:val="32"/>
          <w:szCs w:val="32"/>
        </w:rPr>
      </w:pPr>
      <w:r w:rsidRPr="00186E39">
        <w:rPr>
          <w:color w:val="000000"/>
          <w:sz w:val="32"/>
          <w:szCs w:val="32"/>
        </w:rPr>
        <w:t xml:space="preserve">Развитие инклюзивной модели образования </w:t>
      </w:r>
      <w:r w:rsidRPr="00186E39">
        <w:rPr>
          <w:color w:val="222222"/>
          <w:sz w:val="32"/>
          <w:szCs w:val="32"/>
          <w:shd w:val="clear" w:color="auto" w:fill="FFFFFF"/>
        </w:rPr>
        <w:t>должно привести к равенству прав, получению качественного</w:t>
      </w:r>
      <w:r w:rsidRPr="00186E39">
        <w:rPr>
          <w:rStyle w:val="apple-converted-space"/>
          <w:color w:val="222222"/>
          <w:sz w:val="32"/>
          <w:szCs w:val="32"/>
          <w:shd w:val="clear" w:color="auto" w:fill="FFFFFF"/>
        </w:rPr>
        <w:t> </w:t>
      </w:r>
      <w:r w:rsidRPr="00186E39">
        <w:rPr>
          <w:bCs/>
          <w:color w:val="222222"/>
          <w:sz w:val="32"/>
          <w:szCs w:val="32"/>
          <w:shd w:val="clear" w:color="auto" w:fill="FFFFFF"/>
        </w:rPr>
        <w:t>образования</w:t>
      </w:r>
      <w:r w:rsidRPr="00186E39">
        <w:rPr>
          <w:color w:val="222222"/>
          <w:sz w:val="32"/>
          <w:szCs w:val="32"/>
          <w:shd w:val="clear" w:color="auto" w:fill="FFFFFF"/>
        </w:rPr>
        <w:t>, обеспечивающего продвижение в психическом и социально-культурном развитии детей с ограниченными возможностями здоровья.</w:t>
      </w:r>
    </w:p>
    <w:p w:rsidR="00504639" w:rsidRPr="00186E39" w:rsidRDefault="00504639" w:rsidP="00504639">
      <w:pPr>
        <w:tabs>
          <w:tab w:val="num" w:pos="540"/>
        </w:tabs>
        <w:jc w:val="both"/>
        <w:rPr>
          <w:color w:val="000000"/>
          <w:sz w:val="32"/>
          <w:szCs w:val="32"/>
        </w:rPr>
      </w:pPr>
      <w:r w:rsidRPr="00186E39">
        <w:rPr>
          <w:color w:val="000000"/>
          <w:sz w:val="32"/>
          <w:szCs w:val="32"/>
        </w:rPr>
        <w:t xml:space="preserve">         Управлением образования проведен анализ  работы в области обеспечения возможность получения качественного образования детям с разными возможностями.  С начала 2018 – 2019 учебного года открыта компенсирующая группа в МБДОУ «Детский сад № 53 «</w:t>
      </w:r>
      <w:proofErr w:type="spellStart"/>
      <w:r w:rsidRPr="00186E39">
        <w:rPr>
          <w:color w:val="000000"/>
          <w:sz w:val="32"/>
          <w:szCs w:val="32"/>
        </w:rPr>
        <w:t>Топтыжка</w:t>
      </w:r>
      <w:proofErr w:type="spellEnd"/>
      <w:r w:rsidRPr="00186E39">
        <w:rPr>
          <w:color w:val="000000"/>
          <w:sz w:val="32"/>
          <w:szCs w:val="32"/>
        </w:rPr>
        <w:t>». В этом году планируется открытие комбинированной группы на базе МБДОУ «Детский сад № 54 «Золотой ключик» и МБДОУ «Детский сад № 10 «Гнездышко»</w:t>
      </w:r>
      <w:r w:rsidRPr="00186E39">
        <w:rPr>
          <w:sz w:val="32"/>
          <w:szCs w:val="32"/>
        </w:rPr>
        <w:t xml:space="preserve"> С целью оказания коррекционно-педагогических услуг детям, не посещающим ДОУ, организованы консультационные психолого-педагогические пункты для родителей детей, воспитывающих детей-инвалидов на дому самостоятельно. </w:t>
      </w:r>
      <w:r w:rsidRPr="00186E39">
        <w:rPr>
          <w:color w:val="000000"/>
          <w:sz w:val="32"/>
          <w:szCs w:val="32"/>
        </w:rPr>
        <w:t xml:space="preserve">На 01.01.2018 числилось 48 детей. </w:t>
      </w:r>
    </w:p>
    <w:p w:rsidR="00504639" w:rsidRPr="00186E39" w:rsidRDefault="00504639" w:rsidP="00504639">
      <w:pPr>
        <w:ind w:firstLine="709"/>
        <w:jc w:val="both"/>
        <w:rPr>
          <w:color w:val="000000"/>
          <w:sz w:val="32"/>
          <w:szCs w:val="32"/>
        </w:rPr>
      </w:pPr>
    </w:p>
    <w:p w:rsidR="00504639" w:rsidRPr="00186E39" w:rsidRDefault="00504639" w:rsidP="00504639">
      <w:pPr>
        <w:ind w:firstLine="709"/>
        <w:jc w:val="both"/>
        <w:rPr>
          <w:color w:val="000000"/>
          <w:sz w:val="32"/>
          <w:szCs w:val="32"/>
        </w:rPr>
      </w:pPr>
      <w:r w:rsidRPr="00186E39">
        <w:rPr>
          <w:color w:val="000000"/>
          <w:sz w:val="32"/>
          <w:szCs w:val="32"/>
        </w:rPr>
        <w:lastRenderedPageBreak/>
        <w:t xml:space="preserve">3. </w:t>
      </w:r>
      <w:r w:rsidRPr="00186E39">
        <w:rPr>
          <w:b/>
          <w:bCs/>
          <w:color w:val="000000"/>
          <w:sz w:val="32"/>
          <w:szCs w:val="32"/>
        </w:rPr>
        <w:t xml:space="preserve">Обеспечение успешной адаптации </w:t>
      </w:r>
      <w:r w:rsidRPr="00186E39">
        <w:rPr>
          <w:color w:val="000000"/>
          <w:sz w:val="32"/>
          <w:szCs w:val="32"/>
        </w:rPr>
        <w:t xml:space="preserve">при поступлении в дошкольную образовательную организацию и равных стартовых возможностей при поступлении в школу. С 1 сентября 2019 года в каждом дошкольном учреждении будут функционировать  консультационные пункты для оказания бесплатной квалифицированной, психолого-педагогической консультационной  помощи родителям.  Основной целью консультационного пункта является: </w:t>
      </w:r>
    </w:p>
    <w:p w:rsidR="00504639" w:rsidRPr="00186E39" w:rsidRDefault="00504639" w:rsidP="00504639">
      <w:pPr>
        <w:ind w:firstLine="709"/>
        <w:jc w:val="both"/>
        <w:rPr>
          <w:color w:val="000000"/>
          <w:sz w:val="32"/>
          <w:szCs w:val="32"/>
        </w:rPr>
      </w:pPr>
      <w:r w:rsidRPr="00186E39">
        <w:rPr>
          <w:color w:val="000000"/>
          <w:sz w:val="32"/>
          <w:szCs w:val="32"/>
        </w:rPr>
        <w:t xml:space="preserve">- обеспечение всестороннего развития, воспитания и обучения </w:t>
      </w:r>
      <w:proofErr w:type="gramStart"/>
      <w:r w:rsidRPr="00186E39">
        <w:rPr>
          <w:color w:val="000000"/>
          <w:sz w:val="32"/>
          <w:szCs w:val="32"/>
        </w:rPr>
        <w:t>детей</w:t>
      </w:r>
      <w:proofErr w:type="gramEnd"/>
      <w:r w:rsidRPr="00186E39">
        <w:rPr>
          <w:color w:val="000000"/>
          <w:sz w:val="32"/>
          <w:szCs w:val="32"/>
        </w:rPr>
        <w:t xml:space="preserve"> в том числе и с ОВЗ в возрасте от года до семи лет, не охваченных дошкольным образованием,</w:t>
      </w:r>
    </w:p>
    <w:p w:rsidR="00504639" w:rsidRPr="00186E39" w:rsidRDefault="00504639" w:rsidP="00504639">
      <w:pPr>
        <w:ind w:firstLine="709"/>
        <w:jc w:val="both"/>
        <w:rPr>
          <w:color w:val="000000"/>
          <w:sz w:val="32"/>
          <w:szCs w:val="32"/>
        </w:rPr>
      </w:pPr>
      <w:r w:rsidRPr="00186E39">
        <w:rPr>
          <w:color w:val="000000"/>
          <w:sz w:val="32"/>
          <w:szCs w:val="32"/>
        </w:rPr>
        <w:t>- выравнивание стартовых возможностей детей при поступлении в школу и обеспечения успешной адаптации при поступлении в дошкольное образовательное учреждение, оказания профессиональной помощи родителям (законным представителям) в вопросах воспитания и развития детей с учетом их возрастных особенностей.</w:t>
      </w:r>
    </w:p>
    <w:p w:rsidR="00504639" w:rsidRPr="00186E39" w:rsidRDefault="00504639" w:rsidP="00504639">
      <w:pPr>
        <w:shd w:val="clear" w:color="auto" w:fill="FFFFFF"/>
        <w:rPr>
          <w:rFonts w:cs="Calibri"/>
          <w:color w:val="000000"/>
          <w:sz w:val="32"/>
          <w:szCs w:val="32"/>
        </w:rPr>
      </w:pPr>
      <w:r w:rsidRPr="00186E39">
        <w:rPr>
          <w:color w:val="000000"/>
          <w:sz w:val="32"/>
          <w:szCs w:val="32"/>
        </w:rPr>
        <w:t xml:space="preserve">4. </w:t>
      </w:r>
      <w:r w:rsidRPr="00186E39">
        <w:rPr>
          <w:b/>
          <w:bCs/>
          <w:color w:val="000000"/>
          <w:sz w:val="32"/>
          <w:szCs w:val="32"/>
        </w:rPr>
        <w:t>Совершенствование профессионального мастерства педагогов. Проблемы:</w:t>
      </w:r>
    </w:p>
    <w:p w:rsidR="00504639" w:rsidRPr="00186E39" w:rsidRDefault="00504639" w:rsidP="00504639">
      <w:pPr>
        <w:pStyle w:val="a3"/>
        <w:numPr>
          <w:ilvl w:val="0"/>
          <w:numId w:val="6"/>
        </w:numPr>
        <w:shd w:val="clear" w:color="auto" w:fill="FFFFFF"/>
        <w:rPr>
          <w:rFonts w:cs="Calibri"/>
          <w:color w:val="000000"/>
          <w:sz w:val="32"/>
          <w:szCs w:val="32"/>
        </w:rPr>
      </w:pPr>
      <w:r w:rsidRPr="00186E39">
        <w:rPr>
          <w:color w:val="000000"/>
          <w:sz w:val="32"/>
          <w:szCs w:val="32"/>
        </w:rPr>
        <w:t>«Старение»  педагогических кадров;</w:t>
      </w:r>
    </w:p>
    <w:p w:rsidR="00504639" w:rsidRPr="00186E39" w:rsidRDefault="00504639" w:rsidP="00504639">
      <w:pPr>
        <w:pStyle w:val="a3"/>
        <w:numPr>
          <w:ilvl w:val="0"/>
          <w:numId w:val="6"/>
        </w:numPr>
        <w:shd w:val="clear" w:color="auto" w:fill="FFFFFF"/>
        <w:rPr>
          <w:rFonts w:cs="Calibri"/>
          <w:color w:val="000000"/>
          <w:sz w:val="32"/>
          <w:szCs w:val="32"/>
        </w:rPr>
      </w:pPr>
      <w:r w:rsidRPr="00186E39">
        <w:rPr>
          <w:color w:val="000000"/>
          <w:sz w:val="32"/>
          <w:szCs w:val="32"/>
        </w:rPr>
        <w:t>Незначительный приток молодых специалистов;</w:t>
      </w:r>
    </w:p>
    <w:p w:rsidR="00504639" w:rsidRPr="00186E39" w:rsidRDefault="00504639" w:rsidP="00504639">
      <w:pPr>
        <w:shd w:val="clear" w:color="auto" w:fill="FFFFFF"/>
        <w:ind w:firstLine="709"/>
        <w:jc w:val="both"/>
        <w:rPr>
          <w:sz w:val="32"/>
          <w:szCs w:val="32"/>
        </w:rPr>
      </w:pPr>
      <w:r w:rsidRPr="00186E39">
        <w:rPr>
          <w:color w:val="000000"/>
          <w:sz w:val="32"/>
          <w:szCs w:val="32"/>
        </w:rPr>
        <w:t xml:space="preserve">С целью создания условий для эффективной самореализации педагогического сообщества, развития творческой деятельности и профессионального мастерства педагогов ДОУ в условиях внедрения ФГОС </w:t>
      </w:r>
      <w:proofErr w:type="gramStart"/>
      <w:r w:rsidRPr="00186E39">
        <w:rPr>
          <w:color w:val="000000"/>
          <w:sz w:val="32"/>
          <w:szCs w:val="32"/>
        </w:rPr>
        <w:t>ДО</w:t>
      </w:r>
      <w:proofErr w:type="gramEnd"/>
      <w:r w:rsidRPr="00186E39">
        <w:rPr>
          <w:color w:val="000000"/>
          <w:sz w:val="32"/>
          <w:szCs w:val="32"/>
        </w:rPr>
        <w:t xml:space="preserve"> проводятся семинары-практикумы. </w:t>
      </w:r>
      <w:r w:rsidRPr="00186E39">
        <w:rPr>
          <w:sz w:val="32"/>
          <w:szCs w:val="32"/>
        </w:rPr>
        <w:t>Одним из главных направлений администрации учреждения  должна стать  работа по развитию кадрового потенциала. Оптимальная форма подготовки кадров - «выращивание» будущих педагогов в практико-ориентированной среде на основе взаимодействия педагогического колледжа, ВУЗа и детского сада. Необходимо создать условия для профессионального роста педагогов и их самореализации. Администрация дошкольного учреждения должна видеть способности сотрудников из числа учебно-вспомогательного персонала в педагогической деятельности и направлять их на переподготовку, если есть среднее специальное образование, то обучение заочное или дистанционное.</w:t>
      </w:r>
    </w:p>
    <w:p w:rsidR="00504639" w:rsidRPr="00186E39" w:rsidRDefault="00504639" w:rsidP="00504639">
      <w:pPr>
        <w:ind w:firstLine="851"/>
        <w:jc w:val="both"/>
        <w:rPr>
          <w:sz w:val="32"/>
          <w:szCs w:val="32"/>
        </w:rPr>
      </w:pPr>
      <w:r w:rsidRPr="00186E39">
        <w:rPr>
          <w:sz w:val="32"/>
          <w:szCs w:val="32"/>
        </w:rPr>
        <w:t xml:space="preserve">Для повышения эффективности работы с молодыми специалистами в Учреждении действует система наставничества, способствующая закреплению кадров. </w:t>
      </w:r>
    </w:p>
    <w:p w:rsidR="00504639" w:rsidRPr="00186E39" w:rsidRDefault="00504639" w:rsidP="00504639">
      <w:pPr>
        <w:ind w:firstLine="709"/>
        <w:jc w:val="both"/>
        <w:rPr>
          <w:color w:val="000000"/>
          <w:sz w:val="32"/>
          <w:szCs w:val="32"/>
        </w:rPr>
      </w:pPr>
      <w:r w:rsidRPr="00186E39">
        <w:rPr>
          <w:color w:val="000000"/>
          <w:sz w:val="32"/>
          <w:szCs w:val="32"/>
        </w:rPr>
        <w:lastRenderedPageBreak/>
        <w:t>В целом, система дошкольного образования стабильно функционирует и развивается. Главная педагогическая задача коллективов дошкольных учреждений – обеспечить реализацию программ дошкольного образования в соответствие с федеральным государственным образовательным стандартом.</w:t>
      </w:r>
    </w:p>
    <w:p w:rsidR="00504639" w:rsidRPr="00186E39" w:rsidRDefault="00504639" w:rsidP="00504639">
      <w:pPr>
        <w:jc w:val="both"/>
        <w:rPr>
          <w:b/>
          <w:color w:val="000000"/>
          <w:sz w:val="32"/>
          <w:szCs w:val="32"/>
        </w:rPr>
      </w:pPr>
      <w:r w:rsidRPr="00186E39">
        <w:rPr>
          <w:color w:val="000000"/>
          <w:sz w:val="32"/>
          <w:szCs w:val="32"/>
        </w:rPr>
        <w:t xml:space="preserve">5. </w:t>
      </w:r>
      <w:r w:rsidRPr="00186E39">
        <w:rPr>
          <w:b/>
          <w:color w:val="000000"/>
          <w:sz w:val="32"/>
          <w:szCs w:val="32"/>
        </w:rPr>
        <w:t>Достижения</w:t>
      </w:r>
    </w:p>
    <w:p w:rsidR="00504639" w:rsidRPr="00186E39" w:rsidRDefault="00504639" w:rsidP="00504639">
      <w:pPr>
        <w:widowControl w:val="0"/>
        <w:autoSpaceDE w:val="0"/>
        <w:autoSpaceDN w:val="0"/>
        <w:ind w:right="122"/>
        <w:jc w:val="both"/>
        <w:rPr>
          <w:sz w:val="32"/>
          <w:szCs w:val="32"/>
          <w:lang w:bidi="ru-RU"/>
        </w:rPr>
      </w:pPr>
      <w:r w:rsidRPr="00186E39">
        <w:rPr>
          <w:sz w:val="32"/>
          <w:szCs w:val="32"/>
          <w:lang w:bidi="ru-RU"/>
        </w:rPr>
        <w:t xml:space="preserve">В 2018-2019 учебном году  дошкольные учреждения принимали участие в конкурсах профессионального мастерства, в творческих конкурсах различного уровня. </w:t>
      </w:r>
    </w:p>
    <w:p w:rsidR="00504639" w:rsidRPr="00186E39" w:rsidRDefault="00504639" w:rsidP="00504639">
      <w:pPr>
        <w:widowControl w:val="0"/>
        <w:autoSpaceDE w:val="0"/>
        <w:autoSpaceDN w:val="0"/>
        <w:ind w:right="122"/>
        <w:jc w:val="both"/>
        <w:rPr>
          <w:sz w:val="32"/>
          <w:szCs w:val="32"/>
        </w:rPr>
      </w:pPr>
      <w:r w:rsidRPr="00186E39">
        <w:rPr>
          <w:sz w:val="32"/>
          <w:szCs w:val="32"/>
        </w:rPr>
        <w:t xml:space="preserve">МАДОУ «ЦРР </w:t>
      </w:r>
      <w:proofErr w:type="spellStart"/>
      <w:r w:rsidRPr="00186E39">
        <w:rPr>
          <w:sz w:val="32"/>
          <w:szCs w:val="32"/>
        </w:rPr>
        <w:t>д</w:t>
      </w:r>
      <w:proofErr w:type="spellEnd"/>
      <w:r w:rsidRPr="00186E39">
        <w:rPr>
          <w:sz w:val="32"/>
          <w:szCs w:val="32"/>
        </w:rPr>
        <w:t xml:space="preserve">/с №1 «Жар-птица стал победителем  в Краевом смотре-конкурсе на лучшее озеленение и благоустройство образовательных организаций Алтайского края,  </w:t>
      </w:r>
      <w:r w:rsidRPr="00186E39">
        <w:rPr>
          <w:sz w:val="32"/>
          <w:szCs w:val="32"/>
          <w:lang w:bidi="ru-RU"/>
        </w:rPr>
        <w:t xml:space="preserve">в городском конкурсе видеоматериалов «Счастливое детство», </w:t>
      </w:r>
      <w:r w:rsidRPr="00186E39">
        <w:rPr>
          <w:sz w:val="32"/>
          <w:szCs w:val="32"/>
        </w:rPr>
        <w:t>посвящённом  открытию десятилетия детства в Российской Федерации.</w:t>
      </w:r>
    </w:p>
    <w:p w:rsidR="00504639" w:rsidRPr="00186E39" w:rsidRDefault="00504639" w:rsidP="00504639">
      <w:pPr>
        <w:pStyle w:val="TableParagraph"/>
        <w:tabs>
          <w:tab w:val="left" w:pos="2552"/>
        </w:tabs>
        <w:ind w:left="4" w:right="148"/>
        <w:jc w:val="both"/>
        <w:rPr>
          <w:sz w:val="32"/>
          <w:szCs w:val="32"/>
        </w:rPr>
      </w:pPr>
      <w:r w:rsidRPr="00186E39">
        <w:rPr>
          <w:sz w:val="32"/>
          <w:szCs w:val="32"/>
        </w:rPr>
        <w:t xml:space="preserve">МБДОУ «Детский сад №2 «Лучик» получил диплом за 1 место во Всероссийском педагогическом конкурсе «Современный детский сад»  </w:t>
      </w:r>
    </w:p>
    <w:p w:rsidR="00504639" w:rsidRPr="00186E39" w:rsidRDefault="00504639" w:rsidP="00504639">
      <w:pPr>
        <w:pStyle w:val="TableParagraph"/>
        <w:tabs>
          <w:tab w:val="left" w:pos="2552"/>
        </w:tabs>
        <w:ind w:left="4" w:right="148"/>
        <w:jc w:val="both"/>
        <w:rPr>
          <w:sz w:val="32"/>
          <w:szCs w:val="32"/>
        </w:rPr>
      </w:pPr>
      <w:r w:rsidRPr="00186E39">
        <w:rPr>
          <w:sz w:val="32"/>
          <w:szCs w:val="32"/>
        </w:rPr>
        <w:t xml:space="preserve">и  «Инновационные технологии традиционных форм и </w:t>
      </w:r>
      <w:proofErr w:type="spellStart"/>
      <w:r w:rsidRPr="00186E39">
        <w:rPr>
          <w:sz w:val="32"/>
          <w:szCs w:val="32"/>
        </w:rPr>
        <w:t>компетентностного</w:t>
      </w:r>
      <w:proofErr w:type="spellEnd"/>
      <w:r w:rsidRPr="00186E39">
        <w:rPr>
          <w:sz w:val="32"/>
          <w:szCs w:val="32"/>
        </w:rPr>
        <w:t xml:space="preserve"> подхода работы детского сада и семьи».</w:t>
      </w:r>
    </w:p>
    <w:p w:rsidR="00504639" w:rsidRPr="00186E39" w:rsidRDefault="00504639" w:rsidP="00504639">
      <w:pPr>
        <w:jc w:val="both"/>
        <w:rPr>
          <w:sz w:val="32"/>
          <w:szCs w:val="32"/>
        </w:rPr>
      </w:pPr>
      <w:r w:rsidRPr="00186E39">
        <w:rPr>
          <w:sz w:val="32"/>
          <w:szCs w:val="32"/>
        </w:rPr>
        <w:t>МБДОУ «Центр развития ребёнка – детский сад № 57 «</w:t>
      </w:r>
      <w:proofErr w:type="spellStart"/>
      <w:r w:rsidRPr="00186E39">
        <w:rPr>
          <w:sz w:val="32"/>
          <w:szCs w:val="32"/>
        </w:rPr>
        <w:t>Аленушка</w:t>
      </w:r>
      <w:proofErr w:type="spellEnd"/>
      <w:r w:rsidRPr="00186E39">
        <w:rPr>
          <w:sz w:val="32"/>
          <w:szCs w:val="32"/>
        </w:rPr>
        <w:t xml:space="preserve">» города Рубцовска поучил Диплом за 1 место в </w:t>
      </w:r>
      <w:r w:rsidRPr="00186E39">
        <w:rPr>
          <w:bCs/>
          <w:sz w:val="32"/>
          <w:szCs w:val="32"/>
        </w:rPr>
        <w:t>Краевом  конкурсе «Лучший социально ответственный работодатель года» в номинации «За сокращение производственного травматизма и профессиональной заболеваемости»</w:t>
      </w:r>
      <w:r w:rsidRPr="00186E39">
        <w:rPr>
          <w:sz w:val="32"/>
          <w:szCs w:val="32"/>
        </w:rPr>
        <w:t>. Вошел в число лауреатов научно-общественного конкурса Федерального конкурса «Восемь жемчужин дошкольного образования - 2018»,  который проводился как социальная акция по реализации Плана «Десятилетия Детства» при поддержке журнала «Вестник образования России» и семейного детского телеканала «Радость моя».</w:t>
      </w:r>
    </w:p>
    <w:p w:rsidR="00504639" w:rsidRPr="00186E39" w:rsidRDefault="00504639" w:rsidP="00504639">
      <w:pPr>
        <w:jc w:val="both"/>
        <w:outlineLvl w:val="0"/>
        <w:rPr>
          <w:sz w:val="32"/>
          <w:szCs w:val="32"/>
        </w:rPr>
      </w:pPr>
      <w:r w:rsidRPr="00186E39">
        <w:rPr>
          <w:sz w:val="32"/>
          <w:szCs w:val="32"/>
        </w:rPr>
        <w:t>МБДОУ «Детский сад присмотра и оздоровления №  46  «Светлячок   получил Серебряный сертификат соответствия образовательных услуг.</w:t>
      </w:r>
    </w:p>
    <w:p w:rsidR="00504639" w:rsidRPr="00186E39" w:rsidRDefault="00504639" w:rsidP="00504639">
      <w:pPr>
        <w:jc w:val="both"/>
        <w:outlineLvl w:val="0"/>
        <w:rPr>
          <w:sz w:val="32"/>
          <w:szCs w:val="32"/>
        </w:rPr>
      </w:pPr>
      <w:r w:rsidRPr="00186E39">
        <w:rPr>
          <w:noProof/>
          <w:sz w:val="32"/>
          <w:szCs w:val="32"/>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674370</wp:posOffset>
            </wp:positionV>
            <wp:extent cx="5934075" cy="4143375"/>
            <wp:effectExtent l="19050" t="0" r="9525" b="0"/>
            <wp:wrapTight wrapText="bothSides">
              <wp:wrapPolygon edited="0">
                <wp:start x="-69" y="0"/>
                <wp:lineTo x="-69" y="21550"/>
                <wp:lineTo x="21635" y="21550"/>
                <wp:lineTo x="21635" y="0"/>
                <wp:lineTo x="-69" y="0"/>
              </wp:wrapPolygon>
            </wp:wrapTight>
            <wp:docPr id="9" name="Рисунок 7" descr="D:\Выродова А.А\достижения 2018\DSCN22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Выродова А.А\достижения 2018\DSCN2204 1.JPG"/>
                    <pic:cNvPicPr>
                      <a:picLocks noChangeAspect="1" noChangeArrowheads="1"/>
                    </pic:cNvPicPr>
                  </pic:nvPicPr>
                  <pic:blipFill>
                    <a:blip r:embed="rId11" cstate="print"/>
                    <a:srcRect/>
                    <a:stretch>
                      <a:fillRect/>
                    </a:stretch>
                  </pic:blipFill>
                  <pic:spPr bwMode="auto">
                    <a:xfrm>
                      <a:off x="0" y="0"/>
                      <a:ext cx="5934075" cy="4143375"/>
                    </a:xfrm>
                    <a:prstGeom prst="rect">
                      <a:avLst/>
                    </a:prstGeom>
                    <a:noFill/>
                    <a:ln w="9525">
                      <a:noFill/>
                      <a:miter lim="800000"/>
                      <a:headEnd/>
                      <a:tailEnd/>
                    </a:ln>
                  </pic:spPr>
                </pic:pic>
              </a:graphicData>
            </a:graphic>
          </wp:anchor>
        </w:drawing>
      </w:r>
      <w:r w:rsidRPr="00186E39">
        <w:rPr>
          <w:sz w:val="32"/>
          <w:szCs w:val="32"/>
        </w:rPr>
        <w:t>В марте 2019 года состоялся второй очный тур конкурса «Детский сад Алтая – 2019», в котором приняли участие 3 дошкольных учреждения из города Рубцовска: МБДОУ «</w:t>
      </w:r>
      <w:proofErr w:type="spellStart"/>
      <w:r w:rsidRPr="00186E39">
        <w:rPr>
          <w:sz w:val="32"/>
          <w:szCs w:val="32"/>
        </w:rPr>
        <w:t>ЦРР-Детский</w:t>
      </w:r>
      <w:proofErr w:type="spellEnd"/>
      <w:r w:rsidRPr="00186E39">
        <w:rPr>
          <w:sz w:val="32"/>
          <w:szCs w:val="32"/>
        </w:rPr>
        <w:t xml:space="preserve"> сад № 57 «</w:t>
      </w:r>
      <w:proofErr w:type="spellStart"/>
      <w:r w:rsidRPr="00186E39">
        <w:rPr>
          <w:sz w:val="32"/>
          <w:szCs w:val="32"/>
        </w:rPr>
        <w:t>Аленушка</w:t>
      </w:r>
      <w:proofErr w:type="spellEnd"/>
      <w:r w:rsidRPr="00186E39">
        <w:rPr>
          <w:sz w:val="32"/>
          <w:szCs w:val="32"/>
        </w:rPr>
        <w:t>»,</w:t>
      </w:r>
    </w:p>
    <w:p w:rsidR="00504639" w:rsidRPr="00186E39" w:rsidRDefault="00504639" w:rsidP="00504639">
      <w:pPr>
        <w:jc w:val="both"/>
        <w:rPr>
          <w:sz w:val="32"/>
          <w:szCs w:val="32"/>
        </w:rPr>
      </w:pPr>
      <w:r w:rsidRPr="00186E39">
        <w:rPr>
          <w:sz w:val="32"/>
          <w:szCs w:val="32"/>
        </w:rPr>
        <w:t>МАДОУ «</w:t>
      </w:r>
      <w:proofErr w:type="spellStart"/>
      <w:r w:rsidRPr="00186E39">
        <w:rPr>
          <w:sz w:val="32"/>
          <w:szCs w:val="32"/>
        </w:rPr>
        <w:t>ЦРР-детский</w:t>
      </w:r>
      <w:proofErr w:type="spellEnd"/>
      <w:r w:rsidRPr="00186E39">
        <w:rPr>
          <w:sz w:val="32"/>
          <w:szCs w:val="32"/>
        </w:rPr>
        <w:t xml:space="preserve"> сад № 7 «Ярославна»,</w:t>
      </w:r>
    </w:p>
    <w:p w:rsidR="00504639" w:rsidRPr="00186E39" w:rsidRDefault="00504639" w:rsidP="00504639">
      <w:pPr>
        <w:jc w:val="both"/>
        <w:rPr>
          <w:sz w:val="32"/>
          <w:szCs w:val="32"/>
        </w:rPr>
      </w:pPr>
      <w:r w:rsidRPr="00186E39">
        <w:rPr>
          <w:noProof/>
          <w:sz w:val="32"/>
          <w:szCs w:val="32"/>
        </w:rPr>
        <w:drawing>
          <wp:anchor distT="0" distB="0" distL="114300" distR="114300" simplePos="0" relativeHeight="251662336" behindDoc="1" locked="0" layoutInCell="1" allowOverlap="1">
            <wp:simplePos x="0" y="0"/>
            <wp:positionH relativeFrom="column">
              <wp:posOffset>-108585</wp:posOffset>
            </wp:positionH>
            <wp:positionV relativeFrom="paragraph">
              <wp:posOffset>26670</wp:posOffset>
            </wp:positionV>
            <wp:extent cx="5806440" cy="3579495"/>
            <wp:effectExtent l="19050" t="0" r="3810" b="0"/>
            <wp:wrapTight wrapText="bothSides">
              <wp:wrapPolygon edited="0">
                <wp:start x="-71" y="0"/>
                <wp:lineTo x="-71" y="21497"/>
                <wp:lineTo x="21614" y="21497"/>
                <wp:lineTo x="21614" y="0"/>
                <wp:lineTo x="-71" y="0"/>
              </wp:wrapPolygon>
            </wp:wrapTight>
            <wp:docPr id="8" name="Рисунок 6" descr="D:\Выродова А.А\достижения 2018\Новый яр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Выродова А.А\достижения 2018\Новый ярлык.JPG"/>
                    <pic:cNvPicPr>
                      <a:picLocks noChangeAspect="1" noChangeArrowheads="1"/>
                    </pic:cNvPicPr>
                  </pic:nvPicPr>
                  <pic:blipFill>
                    <a:blip r:embed="rId12" cstate="print"/>
                    <a:srcRect/>
                    <a:stretch>
                      <a:fillRect/>
                    </a:stretch>
                  </pic:blipFill>
                  <pic:spPr bwMode="auto">
                    <a:xfrm>
                      <a:off x="0" y="0"/>
                      <a:ext cx="5806440" cy="3579495"/>
                    </a:xfrm>
                    <a:prstGeom prst="rect">
                      <a:avLst/>
                    </a:prstGeom>
                    <a:noFill/>
                    <a:ln w="9525">
                      <a:noFill/>
                      <a:miter lim="800000"/>
                      <a:headEnd/>
                      <a:tailEnd/>
                    </a:ln>
                  </pic:spPr>
                </pic:pic>
              </a:graphicData>
            </a:graphic>
          </wp:anchor>
        </w:drawing>
      </w:r>
    </w:p>
    <w:p w:rsidR="00504639" w:rsidRPr="00186E39" w:rsidRDefault="00504639" w:rsidP="00504639">
      <w:pPr>
        <w:shd w:val="clear" w:color="auto" w:fill="FFFFFF"/>
        <w:jc w:val="both"/>
        <w:rPr>
          <w:color w:val="000000"/>
          <w:sz w:val="32"/>
          <w:szCs w:val="32"/>
          <w:shd w:val="clear" w:color="auto" w:fill="FFFFFF"/>
        </w:rPr>
      </w:pPr>
      <w:r w:rsidRPr="00186E39">
        <w:rPr>
          <w:noProof/>
          <w:sz w:val="32"/>
          <w:szCs w:val="32"/>
        </w:rPr>
        <w:lastRenderedPageBreak/>
        <w:drawing>
          <wp:anchor distT="0" distB="0" distL="114300" distR="114300" simplePos="0" relativeHeight="251663360" behindDoc="1" locked="0" layoutInCell="1" allowOverlap="1">
            <wp:simplePos x="0" y="0"/>
            <wp:positionH relativeFrom="column">
              <wp:posOffset>5715</wp:posOffset>
            </wp:positionH>
            <wp:positionV relativeFrom="paragraph">
              <wp:posOffset>907415</wp:posOffset>
            </wp:positionV>
            <wp:extent cx="5991225" cy="3893820"/>
            <wp:effectExtent l="19050" t="0" r="9525" b="0"/>
            <wp:wrapTight wrapText="bothSides">
              <wp:wrapPolygon edited="0">
                <wp:start x="-69" y="0"/>
                <wp:lineTo x="-69" y="21452"/>
                <wp:lineTo x="21634" y="21452"/>
                <wp:lineTo x="21634" y="0"/>
                <wp:lineTo x="-69" y="0"/>
              </wp:wrapPolygon>
            </wp:wrapTight>
            <wp:docPr id="7" name="Рисунок 1" descr="D:\Выродова А.А\Конкурсы\образцовый детский сад\DSC0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Выродова А.А\Конкурсы\образцовый детский сад\DSC00590.JPG"/>
                    <pic:cNvPicPr>
                      <a:picLocks noChangeAspect="1" noChangeArrowheads="1"/>
                    </pic:cNvPicPr>
                  </pic:nvPicPr>
                  <pic:blipFill>
                    <a:blip r:embed="rId13" cstate="print"/>
                    <a:srcRect/>
                    <a:stretch>
                      <a:fillRect/>
                    </a:stretch>
                  </pic:blipFill>
                  <pic:spPr bwMode="auto">
                    <a:xfrm>
                      <a:off x="0" y="0"/>
                      <a:ext cx="5991225" cy="3893820"/>
                    </a:xfrm>
                    <a:prstGeom prst="rect">
                      <a:avLst/>
                    </a:prstGeom>
                    <a:noFill/>
                    <a:ln w="9525">
                      <a:noFill/>
                      <a:miter lim="800000"/>
                      <a:headEnd/>
                      <a:tailEnd/>
                    </a:ln>
                  </pic:spPr>
                </pic:pic>
              </a:graphicData>
            </a:graphic>
          </wp:anchor>
        </w:drawing>
      </w:r>
      <w:r w:rsidRPr="00186E39">
        <w:rPr>
          <w:sz w:val="32"/>
          <w:szCs w:val="32"/>
        </w:rPr>
        <w:t>МБДОУ «Детский сад комбинированного вида № 19 «Рябинка». Подведение итогов в сентябре.</w:t>
      </w:r>
      <w:r w:rsidRPr="00186E39">
        <w:rPr>
          <w:noProof/>
          <w:sz w:val="32"/>
          <w:szCs w:val="32"/>
        </w:rPr>
        <w:t xml:space="preserve"> </w:t>
      </w:r>
      <w:r w:rsidRPr="00186E39">
        <w:rPr>
          <w:color w:val="000000"/>
          <w:sz w:val="32"/>
          <w:szCs w:val="32"/>
        </w:rPr>
        <w:t xml:space="preserve">МБДОУ «Детский сад № 45 «Солнышко»  и МБДОУ «Детский сад комбинированного вида № 19 «Рябинка» стали победителями </w:t>
      </w:r>
      <w:r w:rsidRPr="00186E39">
        <w:rPr>
          <w:color w:val="000000"/>
          <w:sz w:val="32"/>
          <w:szCs w:val="32"/>
          <w:shd w:val="clear" w:color="auto" w:fill="FFFFFF"/>
        </w:rPr>
        <w:t>во Всероссийском смотре-конкурсе «Образцовый детский сад 2018-2019»</w:t>
      </w:r>
    </w:p>
    <w:p w:rsidR="00504639" w:rsidRPr="00186E39" w:rsidRDefault="00504639" w:rsidP="00504639">
      <w:pPr>
        <w:jc w:val="both"/>
        <w:rPr>
          <w:sz w:val="32"/>
          <w:szCs w:val="32"/>
        </w:rPr>
      </w:pPr>
    </w:p>
    <w:p w:rsidR="00504639" w:rsidRPr="00186E39" w:rsidRDefault="00504639" w:rsidP="00504639">
      <w:pPr>
        <w:jc w:val="both"/>
        <w:rPr>
          <w:sz w:val="32"/>
          <w:szCs w:val="32"/>
        </w:rPr>
      </w:pPr>
      <w:r w:rsidRPr="00186E39">
        <w:rPr>
          <w:noProof/>
          <w:sz w:val="32"/>
          <w:szCs w:val="32"/>
        </w:rPr>
        <w:drawing>
          <wp:anchor distT="0" distB="0" distL="114300" distR="114300" simplePos="0" relativeHeight="251660288" behindDoc="1" locked="0" layoutInCell="1" allowOverlap="1">
            <wp:simplePos x="0" y="0"/>
            <wp:positionH relativeFrom="column">
              <wp:posOffset>333375</wp:posOffset>
            </wp:positionH>
            <wp:positionV relativeFrom="paragraph">
              <wp:posOffset>97115</wp:posOffset>
            </wp:positionV>
            <wp:extent cx="6052185" cy="4099560"/>
            <wp:effectExtent l="19050" t="0" r="5715" b="0"/>
            <wp:wrapNone/>
            <wp:docPr id="6" name="Рисунок 2" descr="D:\Выродова А.А\Конкурсы\Городской фестиваль Театральная мозайка\на сайт\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Выродова А.А\Конкурсы\Городской фестиваль Театральная мозайка\на сайт\IMG_9833.JPG"/>
                    <pic:cNvPicPr>
                      <a:picLocks noChangeAspect="1" noChangeArrowheads="1"/>
                    </pic:cNvPicPr>
                  </pic:nvPicPr>
                  <pic:blipFill>
                    <a:blip r:embed="rId14" cstate="print"/>
                    <a:srcRect/>
                    <a:stretch>
                      <a:fillRect/>
                    </a:stretch>
                  </pic:blipFill>
                  <pic:spPr bwMode="auto">
                    <a:xfrm>
                      <a:off x="0" y="0"/>
                      <a:ext cx="6052185" cy="4099560"/>
                    </a:xfrm>
                    <a:prstGeom prst="rect">
                      <a:avLst/>
                    </a:prstGeom>
                    <a:noFill/>
                    <a:ln w="9525">
                      <a:noFill/>
                      <a:miter lim="800000"/>
                      <a:headEnd/>
                      <a:tailEnd/>
                    </a:ln>
                  </pic:spPr>
                </pic:pic>
              </a:graphicData>
            </a:graphic>
          </wp:anchor>
        </w:drawing>
      </w:r>
    </w:p>
    <w:p w:rsidR="00504639" w:rsidRPr="00186E39" w:rsidRDefault="00504639" w:rsidP="00504639">
      <w:pPr>
        <w:jc w:val="both"/>
        <w:rPr>
          <w:sz w:val="32"/>
          <w:szCs w:val="32"/>
        </w:rPr>
      </w:pPr>
    </w:p>
    <w:p w:rsidR="00504639" w:rsidRPr="00186E39" w:rsidRDefault="00504639" w:rsidP="00504639">
      <w:pPr>
        <w:jc w:val="both"/>
        <w:rPr>
          <w:sz w:val="32"/>
          <w:szCs w:val="32"/>
        </w:rPr>
      </w:pPr>
    </w:p>
    <w:p w:rsidR="00504639" w:rsidRPr="00186E39" w:rsidRDefault="00504639" w:rsidP="00504639">
      <w:pPr>
        <w:jc w:val="both"/>
        <w:rPr>
          <w:sz w:val="32"/>
          <w:szCs w:val="32"/>
        </w:rPr>
      </w:pPr>
    </w:p>
    <w:p w:rsidR="00504639" w:rsidRPr="00186E39" w:rsidRDefault="00504639" w:rsidP="00504639">
      <w:pPr>
        <w:jc w:val="both"/>
        <w:outlineLvl w:val="0"/>
        <w:rPr>
          <w:sz w:val="32"/>
          <w:szCs w:val="32"/>
        </w:rPr>
      </w:pPr>
    </w:p>
    <w:p w:rsidR="00504639" w:rsidRPr="00186E39" w:rsidRDefault="00504639" w:rsidP="00504639">
      <w:pPr>
        <w:jc w:val="both"/>
        <w:outlineLvl w:val="0"/>
        <w:rPr>
          <w:sz w:val="32"/>
          <w:szCs w:val="32"/>
        </w:rPr>
      </w:pPr>
    </w:p>
    <w:p w:rsidR="00504639" w:rsidRPr="00186E39" w:rsidRDefault="00504639" w:rsidP="00504639">
      <w:pPr>
        <w:ind w:left="426"/>
        <w:jc w:val="both"/>
        <w:rPr>
          <w:sz w:val="32"/>
          <w:szCs w:val="32"/>
        </w:rPr>
      </w:pPr>
    </w:p>
    <w:p w:rsidR="00504639" w:rsidRPr="00186E39" w:rsidRDefault="00504639" w:rsidP="00504639">
      <w:pPr>
        <w:ind w:left="426"/>
        <w:jc w:val="both"/>
        <w:rPr>
          <w:sz w:val="32"/>
          <w:szCs w:val="32"/>
        </w:rPr>
      </w:pPr>
    </w:p>
    <w:p w:rsidR="00504639" w:rsidRPr="00186E39" w:rsidRDefault="00504639" w:rsidP="00504639">
      <w:pPr>
        <w:ind w:left="426"/>
        <w:jc w:val="both"/>
        <w:rPr>
          <w:sz w:val="32"/>
          <w:szCs w:val="32"/>
        </w:rPr>
      </w:pPr>
    </w:p>
    <w:p w:rsidR="00504639" w:rsidRPr="00186E39" w:rsidRDefault="00504639" w:rsidP="00504639">
      <w:pPr>
        <w:ind w:left="426"/>
        <w:jc w:val="both"/>
        <w:rPr>
          <w:sz w:val="32"/>
          <w:szCs w:val="32"/>
        </w:rPr>
      </w:pPr>
    </w:p>
    <w:p w:rsidR="00504639" w:rsidRPr="00186E39" w:rsidRDefault="00504639" w:rsidP="00504639">
      <w:pPr>
        <w:ind w:left="426"/>
        <w:jc w:val="both"/>
        <w:rPr>
          <w:sz w:val="32"/>
          <w:szCs w:val="32"/>
        </w:rPr>
      </w:pPr>
    </w:p>
    <w:p w:rsidR="00504639" w:rsidRPr="00186E39" w:rsidRDefault="00504639" w:rsidP="00504639">
      <w:pPr>
        <w:ind w:left="426"/>
        <w:jc w:val="both"/>
        <w:rPr>
          <w:sz w:val="32"/>
          <w:szCs w:val="32"/>
        </w:rPr>
      </w:pPr>
    </w:p>
    <w:p w:rsidR="00504639" w:rsidRPr="00186E39" w:rsidRDefault="00504639" w:rsidP="00504639">
      <w:pPr>
        <w:jc w:val="both"/>
        <w:rPr>
          <w:sz w:val="32"/>
          <w:szCs w:val="32"/>
        </w:rPr>
      </w:pPr>
    </w:p>
    <w:p w:rsidR="00504639" w:rsidRPr="00186E39" w:rsidRDefault="00504639" w:rsidP="00504639">
      <w:pPr>
        <w:jc w:val="both"/>
        <w:rPr>
          <w:sz w:val="32"/>
          <w:szCs w:val="32"/>
        </w:rPr>
      </w:pPr>
    </w:p>
    <w:p w:rsidR="00504639" w:rsidRPr="00186E39" w:rsidRDefault="00504639" w:rsidP="00504639">
      <w:pPr>
        <w:jc w:val="both"/>
        <w:rPr>
          <w:sz w:val="32"/>
          <w:szCs w:val="32"/>
        </w:rPr>
      </w:pPr>
      <w:r w:rsidRPr="00186E39">
        <w:rPr>
          <w:sz w:val="32"/>
          <w:szCs w:val="32"/>
        </w:rPr>
        <w:lastRenderedPageBreak/>
        <w:t xml:space="preserve">Среди муниципальных дошкольных учреждений был проведен городской фестиваль «Театральная мозаика – 2019», в котором прияло участие 21 дошкольное учреждение.  </w:t>
      </w:r>
      <w:r w:rsidRPr="00186E39">
        <w:rPr>
          <w:noProof/>
          <w:sz w:val="32"/>
          <w:szCs w:val="32"/>
        </w:rPr>
        <w:drawing>
          <wp:inline distT="0" distB="0" distL="0" distR="0">
            <wp:extent cx="5974080" cy="3977640"/>
            <wp:effectExtent l="19050" t="0" r="7620" b="0"/>
            <wp:docPr id="1" name="Рисунок 1" descr="IMG_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826"/>
                    <pic:cNvPicPr>
                      <a:picLocks noChangeAspect="1" noChangeArrowheads="1"/>
                    </pic:cNvPicPr>
                  </pic:nvPicPr>
                  <pic:blipFill>
                    <a:blip r:embed="rId15" cstate="print"/>
                    <a:srcRect/>
                    <a:stretch>
                      <a:fillRect/>
                    </a:stretch>
                  </pic:blipFill>
                  <pic:spPr bwMode="auto">
                    <a:xfrm>
                      <a:off x="0" y="0"/>
                      <a:ext cx="5974080" cy="3977640"/>
                    </a:xfrm>
                    <a:prstGeom prst="rect">
                      <a:avLst/>
                    </a:prstGeom>
                    <a:noFill/>
                    <a:ln w="9525">
                      <a:noFill/>
                      <a:miter lim="800000"/>
                      <a:headEnd/>
                      <a:tailEnd/>
                    </a:ln>
                  </pic:spPr>
                </pic:pic>
              </a:graphicData>
            </a:graphic>
          </wp:inline>
        </w:drawing>
      </w:r>
    </w:p>
    <w:p w:rsidR="00504639" w:rsidRPr="00186E39" w:rsidRDefault="00504639" w:rsidP="00504639">
      <w:pPr>
        <w:jc w:val="both"/>
        <w:rPr>
          <w:sz w:val="32"/>
          <w:szCs w:val="32"/>
        </w:rPr>
      </w:pPr>
      <w:r w:rsidRPr="00186E39">
        <w:rPr>
          <w:noProof/>
          <w:sz w:val="32"/>
          <w:szCs w:val="32"/>
        </w:rPr>
        <w:drawing>
          <wp:inline distT="0" distB="0" distL="0" distR="0">
            <wp:extent cx="5974080" cy="3977640"/>
            <wp:effectExtent l="19050" t="0" r="7620" b="0"/>
            <wp:docPr id="2" name="Рисунок 2" descr="IMG_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755"/>
                    <pic:cNvPicPr>
                      <a:picLocks noChangeAspect="1" noChangeArrowheads="1"/>
                    </pic:cNvPicPr>
                  </pic:nvPicPr>
                  <pic:blipFill>
                    <a:blip r:embed="rId16" cstate="print"/>
                    <a:srcRect/>
                    <a:stretch>
                      <a:fillRect/>
                    </a:stretch>
                  </pic:blipFill>
                  <pic:spPr bwMode="auto">
                    <a:xfrm>
                      <a:off x="0" y="0"/>
                      <a:ext cx="5974080" cy="3977640"/>
                    </a:xfrm>
                    <a:prstGeom prst="rect">
                      <a:avLst/>
                    </a:prstGeom>
                    <a:noFill/>
                    <a:ln w="9525">
                      <a:noFill/>
                      <a:miter lim="800000"/>
                      <a:headEnd/>
                      <a:tailEnd/>
                    </a:ln>
                  </pic:spPr>
                </pic:pic>
              </a:graphicData>
            </a:graphic>
          </wp:inline>
        </w:drawing>
      </w:r>
      <w:r w:rsidRPr="00186E39">
        <w:rPr>
          <w:sz w:val="32"/>
          <w:szCs w:val="32"/>
        </w:rPr>
        <w:t xml:space="preserve">По итогам муниципального профессионального конкурса  «Неделя педмастерства-2019». В конкурсе приняли участие 17 педагогов. </w:t>
      </w:r>
      <w:r w:rsidRPr="00186E39">
        <w:rPr>
          <w:sz w:val="32"/>
          <w:szCs w:val="32"/>
        </w:rPr>
        <w:lastRenderedPageBreak/>
        <w:t xml:space="preserve">Победителями в номинации «Мастер-класс», занявшие </w:t>
      </w:r>
      <w:r w:rsidRPr="00186E39">
        <w:rPr>
          <w:sz w:val="32"/>
          <w:szCs w:val="32"/>
          <w:lang w:val="en-US"/>
        </w:rPr>
        <w:t>I</w:t>
      </w:r>
      <w:r w:rsidRPr="00186E39">
        <w:rPr>
          <w:sz w:val="32"/>
          <w:szCs w:val="32"/>
        </w:rPr>
        <w:t>,</w:t>
      </w:r>
      <w:r w:rsidRPr="00186E39">
        <w:rPr>
          <w:sz w:val="32"/>
          <w:szCs w:val="32"/>
          <w:lang w:val="en-US"/>
        </w:rPr>
        <w:t>II</w:t>
      </w:r>
      <w:r w:rsidRPr="00186E39">
        <w:rPr>
          <w:sz w:val="32"/>
          <w:szCs w:val="32"/>
        </w:rPr>
        <w:t>,</w:t>
      </w:r>
      <w:r w:rsidRPr="00186E39">
        <w:rPr>
          <w:sz w:val="32"/>
          <w:szCs w:val="32"/>
          <w:lang w:val="en-US"/>
        </w:rPr>
        <w:t>III</w:t>
      </w:r>
      <w:r w:rsidRPr="00186E39">
        <w:rPr>
          <w:sz w:val="32"/>
          <w:szCs w:val="32"/>
        </w:rPr>
        <w:t xml:space="preserve"> места, стали воспитатели МБДОУ «Детский сад № 46 «Светлячок», МАДОУ «</w:t>
      </w:r>
      <w:proofErr w:type="spellStart"/>
      <w:r w:rsidRPr="00186E39">
        <w:rPr>
          <w:sz w:val="32"/>
          <w:szCs w:val="32"/>
        </w:rPr>
        <w:t>ЦРР-детский</w:t>
      </w:r>
      <w:proofErr w:type="spellEnd"/>
      <w:r w:rsidRPr="00186E39">
        <w:rPr>
          <w:sz w:val="32"/>
          <w:szCs w:val="32"/>
        </w:rPr>
        <w:t xml:space="preserve"> сад №1 «Жар-птица»,  МБДОУ «</w:t>
      </w:r>
      <w:proofErr w:type="spellStart"/>
      <w:r w:rsidRPr="00186E39">
        <w:rPr>
          <w:sz w:val="32"/>
          <w:szCs w:val="32"/>
        </w:rPr>
        <w:t>ЦРР-детский</w:t>
      </w:r>
      <w:proofErr w:type="spellEnd"/>
      <w:r w:rsidRPr="00186E39">
        <w:rPr>
          <w:sz w:val="32"/>
          <w:szCs w:val="32"/>
        </w:rPr>
        <w:t xml:space="preserve"> сад № 57 «</w:t>
      </w:r>
      <w:proofErr w:type="spellStart"/>
      <w:r w:rsidRPr="00186E39">
        <w:rPr>
          <w:sz w:val="32"/>
          <w:szCs w:val="32"/>
        </w:rPr>
        <w:t>Аленушка</w:t>
      </w:r>
      <w:proofErr w:type="spellEnd"/>
      <w:r w:rsidRPr="00186E39">
        <w:rPr>
          <w:sz w:val="32"/>
          <w:szCs w:val="32"/>
        </w:rPr>
        <w:t>». Победителями в номинации «Педагогическое мероприятие с детьми»  среди воспитателей стали: воспитатель МБДОУ «Детский сад № 36 «Колокольчик», воспитатель структурного подразделения детский сад «</w:t>
      </w:r>
      <w:proofErr w:type="spellStart"/>
      <w:r w:rsidRPr="00186E39">
        <w:rPr>
          <w:sz w:val="32"/>
          <w:szCs w:val="32"/>
        </w:rPr>
        <w:t>Шелкунчик</w:t>
      </w:r>
      <w:proofErr w:type="spellEnd"/>
      <w:r w:rsidRPr="00186E39">
        <w:rPr>
          <w:sz w:val="32"/>
          <w:szCs w:val="32"/>
        </w:rPr>
        <w:t>», воспитатель МАДОУ «Детский сад № 32 «Счастливое детство». Среди  узких специалистов: музыкальный руководитель МБДОУ «Детский сад № 14 «Василек», инструктор по физической культуре МБДОУ «Детский сад № 23 «Малышок» и инструктор по физической культуре МБДОУ «</w:t>
      </w:r>
      <w:proofErr w:type="spellStart"/>
      <w:r w:rsidRPr="00186E39">
        <w:rPr>
          <w:sz w:val="32"/>
          <w:szCs w:val="32"/>
        </w:rPr>
        <w:t>ЦРР-детский</w:t>
      </w:r>
      <w:proofErr w:type="spellEnd"/>
      <w:r w:rsidRPr="00186E39">
        <w:rPr>
          <w:sz w:val="32"/>
          <w:szCs w:val="32"/>
        </w:rPr>
        <w:t xml:space="preserve"> сад № 56 «Ромашка».</w:t>
      </w:r>
    </w:p>
    <w:p w:rsidR="00504639" w:rsidRPr="00186E39" w:rsidRDefault="00504639" w:rsidP="00504639">
      <w:pPr>
        <w:jc w:val="both"/>
        <w:rPr>
          <w:sz w:val="32"/>
          <w:szCs w:val="32"/>
        </w:rPr>
      </w:pPr>
      <w:r w:rsidRPr="00186E39">
        <w:rPr>
          <w:noProof/>
          <w:sz w:val="32"/>
          <w:szCs w:val="32"/>
        </w:rPr>
        <w:drawing>
          <wp:inline distT="0" distB="0" distL="0" distR="0">
            <wp:extent cx="5753100" cy="3863340"/>
            <wp:effectExtent l="19050" t="0" r="0" b="0"/>
            <wp:docPr id="3" name="Рисунок 3" descr="IMG_20190227_1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227_102606"/>
                    <pic:cNvPicPr>
                      <a:picLocks noChangeAspect="1" noChangeArrowheads="1"/>
                    </pic:cNvPicPr>
                  </pic:nvPicPr>
                  <pic:blipFill>
                    <a:blip r:embed="rId17" cstate="print"/>
                    <a:srcRect/>
                    <a:stretch>
                      <a:fillRect/>
                    </a:stretch>
                  </pic:blipFill>
                  <pic:spPr bwMode="auto">
                    <a:xfrm>
                      <a:off x="0" y="0"/>
                      <a:ext cx="5753100" cy="3863340"/>
                    </a:xfrm>
                    <a:prstGeom prst="rect">
                      <a:avLst/>
                    </a:prstGeom>
                    <a:noFill/>
                    <a:ln w="9525">
                      <a:noFill/>
                      <a:miter lim="800000"/>
                      <a:headEnd/>
                      <a:tailEnd/>
                    </a:ln>
                  </pic:spPr>
                </pic:pic>
              </a:graphicData>
            </a:graphic>
          </wp:inline>
        </w:drawing>
      </w:r>
    </w:p>
    <w:p w:rsidR="00504639" w:rsidRPr="00186E39" w:rsidRDefault="00504639" w:rsidP="00504639">
      <w:pPr>
        <w:jc w:val="both"/>
        <w:rPr>
          <w:sz w:val="32"/>
          <w:szCs w:val="32"/>
        </w:rPr>
      </w:pPr>
      <w:r w:rsidRPr="00186E39">
        <w:rPr>
          <w:noProof/>
          <w:sz w:val="32"/>
          <w:szCs w:val="32"/>
        </w:rPr>
        <w:lastRenderedPageBreak/>
        <w:drawing>
          <wp:inline distT="0" distB="0" distL="0" distR="0">
            <wp:extent cx="5867400" cy="3665220"/>
            <wp:effectExtent l="19050" t="0" r="0" b="0"/>
            <wp:docPr id="4" name="Рисунок 4" descr="20190226_09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26_093323"/>
                    <pic:cNvPicPr>
                      <a:picLocks noChangeAspect="1" noChangeArrowheads="1"/>
                    </pic:cNvPicPr>
                  </pic:nvPicPr>
                  <pic:blipFill>
                    <a:blip r:embed="rId18" cstate="print"/>
                    <a:srcRect/>
                    <a:stretch>
                      <a:fillRect/>
                    </a:stretch>
                  </pic:blipFill>
                  <pic:spPr bwMode="auto">
                    <a:xfrm>
                      <a:off x="0" y="0"/>
                      <a:ext cx="5867400" cy="3665220"/>
                    </a:xfrm>
                    <a:prstGeom prst="rect">
                      <a:avLst/>
                    </a:prstGeom>
                    <a:noFill/>
                    <a:ln w="9525">
                      <a:noFill/>
                      <a:miter lim="800000"/>
                      <a:headEnd/>
                      <a:tailEnd/>
                    </a:ln>
                  </pic:spPr>
                </pic:pic>
              </a:graphicData>
            </a:graphic>
          </wp:inline>
        </w:drawing>
      </w:r>
    </w:p>
    <w:p w:rsidR="00504639" w:rsidRPr="00186E39" w:rsidRDefault="00504639" w:rsidP="00504639">
      <w:pPr>
        <w:outlineLvl w:val="0"/>
        <w:rPr>
          <w:sz w:val="32"/>
          <w:szCs w:val="32"/>
        </w:rPr>
      </w:pPr>
    </w:p>
    <w:p w:rsidR="00504639" w:rsidRPr="00186E39" w:rsidRDefault="00504639" w:rsidP="00504639">
      <w:pPr>
        <w:rPr>
          <w:sz w:val="32"/>
          <w:szCs w:val="32"/>
        </w:rPr>
      </w:pPr>
    </w:p>
    <w:p w:rsidR="00504639" w:rsidRPr="00186E39" w:rsidRDefault="00504639" w:rsidP="00504639">
      <w:pPr>
        <w:spacing w:line="240" w:lineRule="atLeast"/>
        <w:contextualSpacing/>
        <w:rPr>
          <w:sz w:val="32"/>
          <w:szCs w:val="32"/>
        </w:rPr>
      </w:pPr>
      <w:r w:rsidRPr="00186E39">
        <w:rPr>
          <w:noProof/>
          <w:sz w:val="32"/>
          <w:szCs w:val="32"/>
        </w:rPr>
        <w:drawing>
          <wp:inline distT="0" distB="0" distL="0" distR="0">
            <wp:extent cx="5966460" cy="4465320"/>
            <wp:effectExtent l="19050" t="0" r="0" b="0"/>
            <wp:docPr id="5" name="Рисунок 5" descr="DSCN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076"/>
                    <pic:cNvPicPr>
                      <a:picLocks noChangeAspect="1" noChangeArrowheads="1"/>
                    </pic:cNvPicPr>
                  </pic:nvPicPr>
                  <pic:blipFill>
                    <a:blip r:embed="rId19" cstate="print"/>
                    <a:srcRect/>
                    <a:stretch>
                      <a:fillRect/>
                    </a:stretch>
                  </pic:blipFill>
                  <pic:spPr bwMode="auto">
                    <a:xfrm>
                      <a:off x="0" y="0"/>
                      <a:ext cx="5966460" cy="4465320"/>
                    </a:xfrm>
                    <a:prstGeom prst="rect">
                      <a:avLst/>
                    </a:prstGeom>
                    <a:noFill/>
                    <a:ln w="9525">
                      <a:noFill/>
                      <a:miter lim="800000"/>
                      <a:headEnd/>
                      <a:tailEnd/>
                    </a:ln>
                  </pic:spPr>
                </pic:pic>
              </a:graphicData>
            </a:graphic>
          </wp:inline>
        </w:drawing>
      </w:r>
    </w:p>
    <w:p w:rsidR="00504639" w:rsidRPr="00186E39" w:rsidRDefault="00504639" w:rsidP="00504639">
      <w:pPr>
        <w:jc w:val="both"/>
        <w:rPr>
          <w:b/>
          <w:color w:val="000000"/>
          <w:sz w:val="32"/>
          <w:szCs w:val="32"/>
        </w:rPr>
      </w:pPr>
    </w:p>
    <w:p w:rsidR="00504639" w:rsidRPr="00186E39" w:rsidRDefault="00504639" w:rsidP="00504639">
      <w:pPr>
        <w:pStyle w:val="28"/>
        <w:ind w:firstLine="708"/>
        <w:jc w:val="both"/>
        <w:rPr>
          <w:rFonts w:ascii="Times New Roman" w:hAnsi="Times New Roman" w:cs="Times New Roman"/>
          <w:b/>
          <w:sz w:val="32"/>
          <w:szCs w:val="32"/>
        </w:rPr>
      </w:pPr>
      <w:r w:rsidRPr="00186E39">
        <w:rPr>
          <w:rFonts w:ascii="Times New Roman" w:hAnsi="Times New Roman" w:cs="Times New Roman"/>
          <w:b/>
          <w:sz w:val="32"/>
          <w:szCs w:val="32"/>
        </w:rPr>
        <w:lastRenderedPageBreak/>
        <w:t>Перед руководителями дошкольных учреждений на новый учебный год ставлю основные задачи:</w:t>
      </w:r>
    </w:p>
    <w:p w:rsidR="00504639" w:rsidRPr="00186E39" w:rsidRDefault="00504639" w:rsidP="00504639">
      <w:pPr>
        <w:autoSpaceDE w:val="0"/>
        <w:autoSpaceDN w:val="0"/>
        <w:adjustRightInd w:val="0"/>
        <w:jc w:val="both"/>
        <w:rPr>
          <w:sz w:val="32"/>
          <w:szCs w:val="32"/>
        </w:rPr>
      </w:pPr>
      <w:r w:rsidRPr="00186E39">
        <w:rPr>
          <w:sz w:val="32"/>
          <w:szCs w:val="32"/>
        </w:rPr>
        <w:t>- обеспечение деятельности учреждений в рамках государственных стандартов на основе образовательной программы учреждения;</w:t>
      </w:r>
    </w:p>
    <w:p w:rsidR="00504639" w:rsidRPr="00186E39" w:rsidRDefault="00504639" w:rsidP="00504639">
      <w:pPr>
        <w:autoSpaceDE w:val="0"/>
        <w:autoSpaceDN w:val="0"/>
        <w:adjustRightInd w:val="0"/>
        <w:jc w:val="both"/>
        <w:rPr>
          <w:sz w:val="32"/>
          <w:szCs w:val="32"/>
        </w:rPr>
      </w:pPr>
      <w:r w:rsidRPr="00186E39">
        <w:rPr>
          <w:sz w:val="32"/>
          <w:szCs w:val="32"/>
        </w:rPr>
        <w:t>- обеспечение максимального показателя посещаемости детей дошкольного</w:t>
      </w:r>
    </w:p>
    <w:p w:rsidR="00504639" w:rsidRPr="00186E39" w:rsidRDefault="00504639" w:rsidP="00504639">
      <w:pPr>
        <w:autoSpaceDE w:val="0"/>
        <w:autoSpaceDN w:val="0"/>
        <w:adjustRightInd w:val="0"/>
        <w:jc w:val="both"/>
        <w:rPr>
          <w:sz w:val="32"/>
          <w:szCs w:val="32"/>
        </w:rPr>
      </w:pPr>
      <w:r w:rsidRPr="00186E39">
        <w:rPr>
          <w:sz w:val="32"/>
          <w:szCs w:val="32"/>
        </w:rPr>
        <w:t>учреждения, в том числе, через проведение разъяснительной работы с родителями;</w:t>
      </w:r>
    </w:p>
    <w:p w:rsidR="00504639" w:rsidRPr="00186E39" w:rsidRDefault="00504639" w:rsidP="00504639">
      <w:pPr>
        <w:pStyle w:val="28"/>
        <w:jc w:val="both"/>
        <w:rPr>
          <w:rFonts w:ascii="Times New Roman" w:hAnsi="Times New Roman" w:cs="Times New Roman"/>
          <w:sz w:val="32"/>
          <w:szCs w:val="32"/>
        </w:rPr>
      </w:pPr>
      <w:r w:rsidRPr="00186E39">
        <w:rPr>
          <w:rFonts w:ascii="Times New Roman" w:hAnsi="Times New Roman" w:cs="Times New Roman"/>
          <w:sz w:val="32"/>
          <w:szCs w:val="32"/>
        </w:rPr>
        <w:t>- обеспечение преемственности учреждения с общеобразовательной школой.</w:t>
      </w:r>
    </w:p>
    <w:p w:rsidR="00504639" w:rsidRPr="00186E39" w:rsidRDefault="00504639" w:rsidP="00504639">
      <w:pPr>
        <w:jc w:val="both"/>
        <w:rPr>
          <w:sz w:val="32"/>
          <w:szCs w:val="32"/>
        </w:rPr>
      </w:pPr>
      <w:r w:rsidRPr="00186E39">
        <w:rPr>
          <w:sz w:val="32"/>
          <w:szCs w:val="32"/>
        </w:rPr>
        <w:t>- активное развитие творческого и инновационного потенциала педагогов, повышение статуса педагогической профессии.</w:t>
      </w:r>
    </w:p>
    <w:p w:rsidR="00504639" w:rsidRPr="00186E39" w:rsidRDefault="00504639" w:rsidP="00504639">
      <w:pPr>
        <w:ind w:firstLine="851"/>
        <w:jc w:val="both"/>
        <w:rPr>
          <w:sz w:val="32"/>
          <w:szCs w:val="32"/>
        </w:rPr>
      </w:pPr>
      <w:r w:rsidRPr="00186E39">
        <w:rPr>
          <w:sz w:val="32"/>
          <w:szCs w:val="32"/>
        </w:rPr>
        <w:t xml:space="preserve">Предметом особого внимания сегодня должно стать повышение эффективности как  учебной, так и  воспитательной работы,  и, прежде всего,  </w:t>
      </w:r>
      <w:proofErr w:type="spellStart"/>
      <w:r w:rsidRPr="00186E39">
        <w:rPr>
          <w:sz w:val="32"/>
          <w:szCs w:val="32"/>
        </w:rPr>
        <w:t>гражданск</w:t>
      </w:r>
      <w:proofErr w:type="gramStart"/>
      <w:r w:rsidRPr="00186E39">
        <w:rPr>
          <w:sz w:val="32"/>
          <w:szCs w:val="32"/>
        </w:rPr>
        <w:t>о</w:t>
      </w:r>
      <w:proofErr w:type="spellEnd"/>
      <w:r w:rsidRPr="00186E39">
        <w:rPr>
          <w:sz w:val="32"/>
          <w:szCs w:val="32"/>
        </w:rPr>
        <w:t>-</w:t>
      </w:r>
      <w:proofErr w:type="gramEnd"/>
      <w:r w:rsidRPr="00186E39">
        <w:rPr>
          <w:sz w:val="32"/>
          <w:szCs w:val="32"/>
        </w:rPr>
        <w:t xml:space="preserve"> патриотического воспитания.</w:t>
      </w:r>
    </w:p>
    <w:p w:rsidR="00504639" w:rsidRPr="00186E39" w:rsidRDefault="00504639" w:rsidP="00504639">
      <w:pPr>
        <w:ind w:firstLine="709"/>
        <w:jc w:val="both"/>
        <w:rPr>
          <w:sz w:val="32"/>
          <w:szCs w:val="32"/>
        </w:rPr>
      </w:pPr>
    </w:p>
    <w:p w:rsidR="00504639" w:rsidRPr="00186E39" w:rsidRDefault="00504639" w:rsidP="00504639">
      <w:pPr>
        <w:ind w:firstLine="709"/>
        <w:jc w:val="both"/>
        <w:rPr>
          <w:sz w:val="32"/>
          <w:szCs w:val="32"/>
        </w:rPr>
      </w:pPr>
    </w:p>
    <w:p w:rsidR="00504639" w:rsidRPr="00186E39" w:rsidRDefault="00504639" w:rsidP="00504639">
      <w:pPr>
        <w:ind w:firstLine="709"/>
        <w:jc w:val="both"/>
        <w:rPr>
          <w:sz w:val="32"/>
          <w:szCs w:val="32"/>
        </w:rPr>
      </w:pPr>
    </w:p>
    <w:p w:rsidR="00504639" w:rsidRPr="00186E39" w:rsidRDefault="00504639" w:rsidP="00D0755D">
      <w:pPr>
        <w:ind w:firstLine="709"/>
        <w:jc w:val="both"/>
        <w:rPr>
          <w:color w:val="000000"/>
          <w:sz w:val="32"/>
          <w:szCs w:val="32"/>
          <w:shd w:val="clear" w:color="auto" w:fill="FFFFFF"/>
        </w:rPr>
      </w:pPr>
    </w:p>
    <w:p w:rsidR="00504639" w:rsidRPr="00186E39" w:rsidRDefault="00504639" w:rsidP="00D0755D">
      <w:pPr>
        <w:ind w:firstLine="709"/>
        <w:jc w:val="both"/>
        <w:rPr>
          <w:sz w:val="32"/>
          <w:szCs w:val="32"/>
        </w:rPr>
      </w:pPr>
    </w:p>
    <w:p w:rsidR="005B7333" w:rsidRPr="00186E39" w:rsidRDefault="005B7333" w:rsidP="00D0755D">
      <w:pPr>
        <w:ind w:firstLine="709"/>
        <w:jc w:val="both"/>
        <w:rPr>
          <w:color w:val="000000"/>
          <w:sz w:val="32"/>
          <w:szCs w:val="32"/>
          <w:shd w:val="clear" w:color="auto" w:fill="FFFFFF"/>
        </w:rPr>
      </w:pPr>
    </w:p>
    <w:p w:rsidR="005B7333" w:rsidRPr="00186E39" w:rsidRDefault="005B7333" w:rsidP="00D0755D">
      <w:pPr>
        <w:ind w:firstLine="709"/>
        <w:jc w:val="both"/>
        <w:rPr>
          <w:color w:val="000000"/>
          <w:sz w:val="32"/>
          <w:szCs w:val="32"/>
          <w:shd w:val="clear" w:color="auto" w:fill="FFFFFF"/>
        </w:rPr>
      </w:pPr>
    </w:p>
    <w:p w:rsidR="005B7333" w:rsidRPr="00186E39" w:rsidRDefault="005B7333" w:rsidP="00D0755D">
      <w:pPr>
        <w:ind w:firstLine="709"/>
        <w:jc w:val="both"/>
        <w:rPr>
          <w:color w:val="000000"/>
          <w:sz w:val="32"/>
          <w:szCs w:val="32"/>
          <w:shd w:val="clear" w:color="auto" w:fill="FFFFFF"/>
        </w:rPr>
      </w:pPr>
    </w:p>
    <w:p w:rsidR="005B7333" w:rsidRPr="00186E39" w:rsidRDefault="005B7333" w:rsidP="00D0755D">
      <w:pPr>
        <w:ind w:firstLine="709"/>
        <w:jc w:val="both"/>
        <w:rPr>
          <w:color w:val="000000"/>
          <w:sz w:val="32"/>
          <w:szCs w:val="32"/>
          <w:shd w:val="clear" w:color="auto" w:fill="FFFFFF"/>
        </w:rPr>
      </w:pPr>
    </w:p>
    <w:p w:rsidR="005B7333" w:rsidRPr="00186E39" w:rsidRDefault="005B7333" w:rsidP="00D0755D">
      <w:pPr>
        <w:ind w:firstLine="709"/>
        <w:jc w:val="both"/>
        <w:rPr>
          <w:color w:val="000000"/>
          <w:sz w:val="32"/>
          <w:szCs w:val="32"/>
          <w:shd w:val="clear" w:color="auto" w:fill="FFFFFF"/>
        </w:rPr>
      </w:pPr>
    </w:p>
    <w:p w:rsidR="005B7333" w:rsidRPr="00186E39" w:rsidRDefault="005B7333" w:rsidP="00D0755D">
      <w:pPr>
        <w:ind w:firstLine="709"/>
        <w:jc w:val="both"/>
        <w:rPr>
          <w:color w:val="000000"/>
          <w:sz w:val="32"/>
          <w:szCs w:val="32"/>
          <w:shd w:val="clear" w:color="auto" w:fill="FFFFFF"/>
        </w:rPr>
      </w:pPr>
    </w:p>
    <w:sectPr w:rsidR="005B7333" w:rsidRPr="00186E39" w:rsidSect="00CE24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1A3" w:rsidRDefault="00E531A3" w:rsidP="00392B45">
      <w:r>
        <w:separator/>
      </w:r>
    </w:p>
  </w:endnote>
  <w:endnote w:type="continuationSeparator" w:id="0">
    <w:p w:rsidR="00E531A3" w:rsidRDefault="00E531A3" w:rsidP="00392B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1A3" w:rsidRDefault="00E531A3" w:rsidP="00392B45">
      <w:r>
        <w:separator/>
      </w:r>
    </w:p>
  </w:footnote>
  <w:footnote w:type="continuationSeparator" w:id="0">
    <w:p w:rsidR="00E531A3" w:rsidRDefault="00E531A3" w:rsidP="00392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355B6"/>
    <w:multiLevelType w:val="hybridMultilevel"/>
    <w:tmpl w:val="817E5254"/>
    <w:lvl w:ilvl="0" w:tplc="09C29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9DD1E2B"/>
    <w:multiLevelType w:val="multilevel"/>
    <w:tmpl w:val="1A822B52"/>
    <w:lvl w:ilvl="0">
      <w:start w:val="1"/>
      <w:numFmt w:val="bullet"/>
      <w:lvlText w:val="-"/>
      <w:lvlJc w:val="left"/>
      <w:rPr>
        <w:rFonts w:ascii="Arial" w:eastAsia="Arial" w:hAnsi="Arial" w:cs="Arial"/>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3D4684F"/>
    <w:multiLevelType w:val="hybridMultilevel"/>
    <w:tmpl w:val="BA4C972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DC1163"/>
    <w:multiLevelType w:val="hybridMultilevel"/>
    <w:tmpl w:val="DF54259E"/>
    <w:lvl w:ilvl="0" w:tplc="269CAD54">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669A7C3B"/>
    <w:multiLevelType w:val="hybridMultilevel"/>
    <w:tmpl w:val="3AFEA3B2"/>
    <w:lvl w:ilvl="0" w:tplc="83C8ED74">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86E0A7E"/>
    <w:multiLevelType w:val="hybridMultilevel"/>
    <w:tmpl w:val="636C9D4C"/>
    <w:lvl w:ilvl="0" w:tplc="8C4CE05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4"/>
  </w:num>
  <w:num w:numId="2">
    <w:abstractNumId w:val="1"/>
  </w:num>
  <w:num w:numId="3">
    <w:abstractNumId w:val="3"/>
  </w:num>
  <w:num w:numId="4">
    <w:abstractNumId w:val="5"/>
  </w:num>
  <w:num w:numId="5">
    <w:abstractNumId w:val="0"/>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67099"/>
    <w:rsid w:val="00007157"/>
    <w:rsid w:val="00102939"/>
    <w:rsid w:val="001051E4"/>
    <w:rsid w:val="00111A14"/>
    <w:rsid w:val="00120C3B"/>
    <w:rsid w:val="00127F3E"/>
    <w:rsid w:val="0015327D"/>
    <w:rsid w:val="00167099"/>
    <w:rsid w:val="00186E39"/>
    <w:rsid w:val="001F3B80"/>
    <w:rsid w:val="001F69C9"/>
    <w:rsid w:val="00213388"/>
    <w:rsid w:val="002345DD"/>
    <w:rsid w:val="0023463C"/>
    <w:rsid w:val="00235231"/>
    <w:rsid w:val="00235B42"/>
    <w:rsid w:val="00282BE8"/>
    <w:rsid w:val="002936AF"/>
    <w:rsid w:val="002E1156"/>
    <w:rsid w:val="003056B4"/>
    <w:rsid w:val="00312A32"/>
    <w:rsid w:val="00326DF0"/>
    <w:rsid w:val="00351798"/>
    <w:rsid w:val="00361296"/>
    <w:rsid w:val="00363016"/>
    <w:rsid w:val="00392B45"/>
    <w:rsid w:val="004317EB"/>
    <w:rsid w:val="004335C1"/>
    <w:rsid w:val="00466889"/>
    <w:rsid w:val="004D25F8"/>
    <w:rsid w:val="004F181C"/>
    <w:rsid w:val="00504639"/>
    <w:rsid w:val="005B7333"/>
    <w:rsid w:val="005C52A7"/>
    <w:rsid w:val="005F1043"/>
    <w:rsid w:val="00623874"/>
    <w:rsid w:val="006303E4"/>
    <w:rsid w:val="006450C2"/>
    <w:rsid w:val="006C5BCC"/>
    <w:rsid w:val="006E6148"/>
    <w:rsid w:val="006E7F74"/>
    <w:rsid w:val="0073607C"/>
    <w:rsid w:val="007809A2"/>
    <w:rsid w:val="00792C07"/>
    <w:rsid w:val="007E3071"/>
    <w:rsid w:val="0083126E"/>
    <w:rsid w:val="00863A97"/>
    <w:rsid w:val="00881489"/>
    <w:rsid w:val="00903BA2"/>
    <w:rsid w:val="00917478"/>
    <w:rsid w:val="00953231"/>
    <w:rsid w:val="00954D1F"/>
    <w:rsid w:val="00955C03"/>
    <w:rsid w:val="00991831"/>
    <w:rsid w:val="009D5429"/>
    <w:rsid w:val="00A00F29"/>
    <w:rsid w:val="00A078A1"/>
    <w:rsid w:val="00A30D75"/>
    <w:rsid w:val="00A33E3F"/>
    <w:rsid w:val="00A52279"/>
    <w:rsid w:val="00A92B14"/>
    <w:rsid w:val="00AB107A"/>
    <w:rsid w:val="00AC067A"/>
    <w:rsid w:val="00AD72B6"/>
    <w:rsid w:val="00AE5C06"/>
    <w:rsid w:val="00B1059F"/>
    <w:rsid w:val="00B7529C"/>
    <w:rsid w:val="00B87BF4"/>
    <w:rsid w:val="00B9115E"/>
    <w:rsid w:val="00BC6DF2"/>
    <w:rsid w:val="00BF4880"/>
    <w:rsid w:val="00BF5EB8"/>
    <w:rsid w:val="00C05976"/>
    <w:rsid w:val="00C148D2"/>
    <w:rsid w:val="00C5000B"/>
    <w:rsid w:val="00C5227B"/>
    <w:rsid w:val="00C61A15"/>
    <w:rsid w:val="00CE24BD"/>
    <w:rsid w:val="00D0755D"/>
    <w:rsid w:val="00D16FBA"/>
    <w:rsid w:val="00D33C54"/>
    <w:rsid w:val="00D91134"/>
    <w:rsid w:val="00D91339"/>
    <w:rsid w:val="00DA740F"/>
    <w:rsid w:val="00E02752"/>
    <w:rsid w:val="00E20688"/>
    <w:rsid w:val="00E531A3"/>
    <w:rsid w:val="00E55B5A"/>
    <w:rsid w:val="00E60DD9"/>
    <w:rsid w:val="00E63D08"/>
    <w:rsid w:val="00E77056"/>
    <w:rsid w:val="00EC5FC9"/>
    <w:rsid w:val="00EC5FFE"/>
    <w:rsid w:val="00ED0B09"/>
    <w:rsid w:val="00EE75B6"/>
    <w:rsid w:val="00EF1627"/>
    <w:rsid w:val="00EF2DF5"/>
    <w:rsid w:val="00F07792"/>
    <w:rsid w:val="00F510C2"/>
    <w:rsid w:val="00F75F62"/>
    <w:rsid w:val="00F97E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099"/>
    <w:pPr>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5C52A7"/>
    <w:pPr>
      <w:keepNext/>
      <w:suppressAutoHyphens/>
      <w:spacing w:before="240" w:after="60"/>
      <w:ind w:firstLine="709"/>
      <w:jc w:val="both"/>
      <w:outlineLvl w:val="0"/>
    </w:pPr>
    <w:rPr>
      <w:rFonts w:ascii="Cambria" w:eastAsia="Calibri" w:hAnsi="Cambria" w:cs="Cambria"/>
      <w:b/>
      <w:bCs/>
      <w:kern w:val="32"/>
      <w:sz w:val="32"/>
      <w:szCs w:val="32"/>
      <w:lang w:eastAsia="ar-SA"/>
    </w:rPr>
  </w:style>
  <w:style w:type="paragraph" w:styleId="2">
    <w:name w:val="heading 2"/>
    <w:basedOn w:val="a"/>
    <w:link w:val="20"/>
    <w:qFormat/>
    <w:rsid w:val="00BF4880"/>
    <w:pPr>
      <w:spacing w:before="100" w:beforeAutospacing="1" w:after="100" w:afterAutospacing="1"/>
      <w:outlineLvl w:val="1"/>
    </w:pPr>
    <w:rPr>
      <w:b/>
      <w:bCs/>
      <w:sz w:val="36"/>
      <w:szCs w:val="36"/>
    </w:rPr>
  </w:style>
  <w:style w:type="paragraph" w:styleId="5">
    <w:name w:val="heading 5"/>
    <w:basedOn w:val="a"/>
    <w:next w:val="a"/>
    <w:link w:val="50"/>
    <w:qFormat/>
    <w:rsid w:val="005C52A7"/>
    <w:pPr>
      <w:keepNext/>
      <w:keepLines/>
      <w:suppressAutoHyphens/>
      <w:spacing w:before="200" w:line="276" w:lineRule="auto"/>
      <w:outlineLvl w:val="4"/>
    </w:pPr>
    <w:rPr>
      <w:rFonts w:ascii="Calibri" w:eastAsia="Calibri" w:hAnsi="Calibri" w:cs="Calibri"/>
      <w:color w:val="243F6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7099"/>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3">
    <w:name w:val="List Paragraph"/>
    <w:basedOn w:val="a"/>
    <w:uiPriority w:val="34"/>
    <w:qFormat/>
    <w:rsid w:val="00D33C54"/>
    <w:pPr>
      <w:ind w:left="720"/>
      <w:contextualSpacing/>
    </w:pPr>
  </w:style>
  <w:style w:type="character" w:customStyle="1" w:styleId="fontstyle01">
    <w:name w:val="fontstyle01"/>
    <w:basedOn w:val="a0"/>
    <w:rsid w:val="00EC5FC9"/>
    <w:rPr>
      <w:rFonts w:ascii="TimesNewRomanPSMT" w:hAnsi="TimesNewRomanPSMT" w:hint="default"/>
      <w:b w:val="0"/>
      <w:bCs w:val="0"/>
      <w:i w:val="0"/>
      <w:iCs w:val="0"/>
      <w:color w:val="000000"/>
      <w:sz w:val="28"/>
      <w:szCs w:val="28"/>
    </w:rPr>
  </w:style>
  <w:style w:type="character" w:customStyle="1" w:styleId="fontstyle21">
    <w:name w:val="fontstyle21"/>
    <w:basedOn w:val="a0"/>
    <w:rsid w:val="0015327D"/>
    <w:rPr>
      <w:rFonts w:ascii="Times New Roman" w:hAnsi="Times New Roman" w:cs="Times New Roman" w:hint="default"/>
      <w:b/>
      <w:bCs/>
      <w:i w:val="0"/>
      <w:iCs w:val="0"/>
      <w:color w:val="FF0000"/>
      <w:sz w:val="56"/>
      <w:szCs w:val="56"/>
    </w:rPr>
  </w:style>
  <w:style w:type="character" w:customStyle="1" w:styleId="fontstyle31">
    <w:name w:val="fontstyle31"/>
    <w:basedOn w:val="a0"/>
    <w:rsid w:val="0015327D"/>
    <w:rPr>
      <w:rFonts w:ascii="Times New Roman" w:hAnsi="Times New Roman" w:cs="Times New Roman" w:hint="default"/>
      <w:b w:val="0"/>
      <w:bCs w:val="0"/>
      <w:i/>
      <w:iCs/>
      <w:color w:val="000000"/>
      <w:sz w:val="48"/>
      <w:szCs w:val="48"/>
    </w:rPr>
  </w:style>
  <w:style w:type="character" w:customStyle="1" w:styleId="fontstyle41">
    <w:name w:val="fontstyle41"/>
    <w:basedOn w:val="a0"/>
    <w:rsid w:val="0015327D"/>
    <w:rPr>
      <w:rFonts w:ascii="Times New Roman" w:hAnsi="Times New Roman" w:cs="Times New Roman" w:hint="default"/>
      <w:b/>
      <w:bCs/>
      <w:i/>
      <w:iCs/>
      <w:color w:val="000000"/>
      <w:sz w:val="48"/>
      <w:szCs w:val="48"/>
    </w:rPr>
  </w:style>
  <w:style w:type="character" w:customStyle="1" w:styleId="a4">
    <w:name w:val="Основной текст_"/>
    <w:link w:val="11"/>
    <w:rsid w:val="009D5429"/>
    <w:rPr>
      <w:rFonts w:ascii="Arial" w:eastAsia="Arial" w:hAnsi="Arial" w:cs="Arial"/>
      <w:sz w:val="27"/>
      <w:szCs w:val="27"/>
    </w:rPr>
  </w:style>
  <w:style w:type="paragraph" w:customStyle="1" w:styleId="11">
    <w:name w:val="Основной текст1"/>
    <w:basedOn w:val="a"/>
    <w:link w:val="a4"/>
    <w:rsid w:val="009D5429"/>
    <w:pPr>
      <w:widowControl w:val="0"/>
      <w:spacing w:line="480" w:lineRule="exact"/>
      <w:jc w:val="both"/>
    </w:pPr>
    <w:rPr>
      <w:rFonts w:ascii="Arial" w:eastAsia="Arial" w:hAnsi="Arial" w:cs="Arial"/>
      <w:sz w:val="27"/>
      <w:szCs w:val="27"/>
      <w:lang w:eastAsia="en-US"/>
    </w:rPr>
  </w:style>
  <w:style w:type="character" w:customStyle="1" w:styleId="115pt">
    <w:name w:val="Основной текст + 11;5 pt"/>
    <w:rsid w:val="00B7529C"/>
    <w:rPr>
      <w:rFonts w:ascii="Arial" w:eastAsia="Arial" w:hAnsi="Arial" w:cs="Arial"/>
      <w:b w:val="0"/>
      <w:bCs w:val="0"/>
      <w:i w:val="0"/>
      <w:iCs w:val="0"/>
      <w:smallCaps w:val="0"/>
      <w:strike w:val="0"/>
      <w:color w:val="000000"/>
      <w:spacing w:val="0"/>
      <w:w w:val="100"/>
      <w:position w:val="0"/>
      <w:sz w:val="23"/>
      <w:szCs w:val="23"/>
      <w:u w:val="none"/>
    </w:rPr>
  </w:style>
  <w:style w:type="character" w:styleId="a5">
    <w:name w:val="Hyperlink"/>
    <w:basedOn w:val="a0"/>
    <w:unhideWhenUsed/>
    <w:rsid w:val="00E77056"/>
    <w:rPr>
      <w:color w:val="0000FF"/>
      <w:u w:val="single"/>
    </w:rPr>
  </w:style>
  <w:style w:type="character" w:styleId="a6">
    <w:name w:val="Strong"/>
    <w:basedOn w:val="a0"/>
    <w:uiPriority w:val="22"/>
    <w:qFormat/>
    <w:rsid w:val="00E77056"/>
    <w:rPr>
      <w:b/>
      <w:bCs/>
    </w:rPr>
  </w:style>
  <w:style w:type="character" w:customStyle="1" w:styleId="51">
    <w:name w:val="Основной текст (5)_"/>
    <w:link w:val="52"/>
    <w:rsid w:val="006303E4"/>
    <w:rPr>
      <w:rFonts w:ascii="Arial" w:eastAsia="Arial" w:hAnsi="Arial" w:cs="Arial"/>
      <w:i/>
      <w:iCs/>
      <w:sz w:val="23"/>
      <w:szCs w:val="23"/>
    </w:rPr>
  </w:style>
  <w:style w:type="paragraph" w:customStyle="1" w:styleId="52">
    <w:name w:val="Основной текст (5)"/>
    <w:basedOn w:val="a"/>
    <w:link w:val="51"/>
    <w:rsid w:val="006303E4"/>
    <w:pPr>
      <w:widowControl w:val="0"/>
      <w:spacing w:line="317" w:lineRule="exact"/>
      <w:jc w:val="both"/>
    </w:pPr>
    <w:rPr>
      <w:rFonts w:ascii="Arial" w:eastAsia="Arial" w:hAnsi="Arial" w:cs="Arial"/>
      <w:i/>
      <w:iCs/>
      <w:sz w:val="23"/>
      <w:szCs w:val="23"/>
      <w:lang w:eastAsia="en-US"/>
    </w:rPr>
  </w:style>
  <w:style w:type="character" w:customStyle="1" w:styleId="20">
    <w:name w:val="Заголовок 2 Знак"/>
    <w:basedOn w:val="a0"/>
    <w:link w:val="2"/>
    <w:rsid w:val="00BF4880"/>
    <w:rPr>
      <w:rFonts w:ascii="Times New Roman" w:eastAsia="Times New Roman" w:hAnsi="Times New Roman" w:cs="Times New Roman"/>
      <w:b/>
      <w:bCs/>
      <w:sz w:val="36"/>
      <w:szCs w:val="36"/>
      <w:lang w:eastAsia="ru-RU"/>
    </w:rPr>
  </w:style>
  <w:style w:type="paragraph" w:styleId="a7">
    <w:name w:val="Normal (Web)"/>
    <w:aliases w:val="Знак Знак,Знак Знак Знак Знак Знак,Знак Знак Знак Знак,Знак Знак Знак"/>
    <w:basedOn w:val="a"/>
    <w:link w:val="a8"/>
    <w:unhideWhenUsed/>
    <w:rsid w:val="00BF4880"/>
    <w:pPr>
      <w:spacing w:before="100" w:beforeAutospacing="1" w:after="100" w:afterAutospacing="1"/>
    </w:pPr>
    <w:rPr>
      <w:sz w:val="24"/>
      <w:szCs w:val="24"/>
    </w:rPr>
  </w:style>
  <w:style w:type="table" w:styleId="a9">
    <w:name w:val="Table Grid"/>
    <w:basedOn w:val="a1"/>
    <w:rsid w:val="00BF4880"/>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BF4880"/>
    <w:pPr>
      <w:widowControl w:val="0"/>
      <w:shd w:val="clear" w:color="auto" w:fill="FFFFFF"/>
      <w:spacing w:after="120" w:line="370" w:lineRule="exact"/>
      <w:jc w:val="both"/>
    </w:pPr>
    <w:rPr>
      <w:sz w:val="26"/>
      <w:szCs w:val="26"/>
    </w:rPr>
  </w:style>
  <w:style w:type="character" w:customStyle="1" w:styleId="4yxo">
    <w:name w:val="_4yxo"/>
    <w:basedOn w:val="a0"/>
    <w:rsid w:val="00EF2DF5"/>
  </w:style>
  <w:style w:type="paragraph" w:styleId="aa">
    <w:name w:val="header"/>
    <w:basedOn w:val="a"/>
    <w:link w:val="ab"/>
    <w:semiHidden/>
    <w:unhideWhenUsed/>
    <w:rsid w:val="00392B45"/>
    <w:pPr>
      <w:tabs>
        <w:tab w:val="center" w:pos="4677"/>
        <w:tab w:val="right" w:pos="9355"/>
      </w:tabs>
    </w:pPr>
  </w:style>
  <w:style w:type="character" w:customStyle="1" w:styleId="ab">
    <w:name w:val="Верхний колонтитул Знак"/>
    <w:basedOn w:val="a0"/>
    <w:link w:val="aa"/>
    <w:semiHidden/>
    <w:rsid w:val="00392B45"/>
    <w:rPr>
      <w:rFonts w:ascii="Times New Roman" w:eastAsia="Times New Roman" w:hAnsi="Times New Roman" w:cs="Times New Roman"/>
      <w:sz w:val="20"/>
      <w:szCs w:val="20"/>
      <w:lang w:eastAsia="ru-RU"/>
    </w:rPr>
  </w:style>
  <w:style w:type="paragraph" w:styleId="ac">
    <w:name w:val="footer"/>
    <w:basedOn w:val="a"/>
    <w:link w:val="ad"/>
    <w:unhideWhenUsed/>
    <w:rsid w:val="00392B45"/>
    <w:pPr>
      <w:tabs>
        <w:tab w:val="center" w:pos="4677"/>
        <w:tab w:val="right" w:pos="9355"/>
      </w:tabs>
    </w:pPr>
  </w:style>
  <w:style w:type="character" w:customStyle="1" w:styleId="ad">
    <w:name w:val="Нижний колонтитул Знак"/>
    <w:basedOn w:val="a0"/>
    <w:link w:val="ac"/>
    <w:rsid w:val="00392B45"/>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5C52A7"/>
    <w:rPr>
      <w:rFonts w:ascii="Cambria" w:eastAsia="Calibri" w:hAnsi="Cambria" w:cs="Cambria"/>
      <w:b/>
      <w:bCs/>
      <w:kern w:val="32"/>
      <w:sz w:val="32"/>
      <w:szCs w:val="32"/>
      <w:lang w:eastAsia="ar-SA"/>
    </w:rPr>
  </w:style>
  <w:style w:type="character" w:customStyle="1" w:styleId="50">
    <w:name w:val="Заголовок 5 Знак"/>
    <w:basedOn w:val="a0"/>
    <w:link w:val="5"/>
    <w:rsid w:val="005C52A7"/>
    <w:rPr>
      <w:rFonts w:ascii="Calibri" w:eastAsia="Calibri" w:hAnsi="Calibri" w:cs="Calibri"/>
      <w:color w:val="243F60"/>
      <w:lang w:eastAsia="ar-SA"/>
    </w:rPr>
  </w:style>
  <w:style w:type="paragraph" w:customStyle="1" w:styleId="ListParagraph1">
    <w:name w:val="List Paragraph1"/>
    <w:basedOn w:val="a"/>
    <w:rsid w:val="005C52A7"/>
    <w:pPr>
      <w:suppressAutoHyphens/>
      <w:ind w:left="720"/>
    </w:pPr>
    <w:rPr>
      <w:rFonts w:eastAsia="Calibri"/>
      <w:sz w:val="24"/>
      <w:szCs w:val="24"/>
      <w:lang w:eastAsia="ar-SA"/>
    </w:rPr>
  </w:style>
  <w:style w:type="paragraph" w:customStyle="1" w:styleId="12">
    <w:name w:val="Стиль1"/>
    <w:basedOn w:val="ae"/>
    <w:rsid w:val="005C52A7"/>
  </w:style>
  <w:style w:type="paragraph" w:styleId="ae">
    <w:name w:val="Body Text"/>
    <w:basedOn w:val="a"/>
    <w:link w:val="af"/>
    <w:rsid w:val="005C52A7"/>
    <w:pPr>
      <w:suppressAutoHyphens/>
      <w:spacing w:after="120" w:line="276" w:lineRule="auto"/>
    </w:pPr>
    <w:rPr>
      <w:rFonts w:ascii="Calibri" w:eastAsia="Calibri" w:hAnsi="Calibri" w:cs="Calibri"/>
      <w:sz w:val="22"/>
      <w:szCs w:val="22"/>
      <w:lang w:eastAsia="ar-SA"/>
    </w:rPr>
  </w:style>
  <w:style w:type="character" w:customStyle="1" w:styleId="af">
    <w:name w:val="Основной текст Знак"/>
    <w:basedOn w:val="a0"/>
    <w:link w:val="ae"/>
    <w:rsid w:val="005C52A7"/>
    <w:rPr>
      <w:rFonts w:ascii="Calibri" w:eastAsia="Calibri" w:hAnsi="Calibri" w:cs="Calibri"/>
      <w:lang w:eastAsia="ar-SA"/>
    </w:rPr>
  </w:style>
  <w:style w:type="character" w:styleId="af0">
    <w:name w:val="annotation reference"/>
    <w:basedOn w:val="a0"/>
    <w:semiHidden/>
    <w:rsid w:val="005C52A7"/>
    <w:rPr>
      <w:sz w:val="16"/>
    </w:rPr>
  </w:style>
  <w:style w:type="paragraph" w:styleId="af1">
    <w:name w:val="annotation text"/>
    <w:basedOn w:val="a"/>
    <w:link w:val="af2"/>
    <w:semiHidden/>
    <w:rsid w:val="005C52A7"/>
    <w:pPr>
      <w:suppressAutoHyphens/>
      <w:spacing w:after="200" w:line="276" w:lineRule="auto"/>
    </w:pPr>
    <w:rPr>
      <w:rFonts w:ascii="Calibri" w:eastAsia="Calibri" w:hAnsi="Calibri" w:cs="Calibri"/>
      <w:lang w:eastAsia="ar-SA"/>
    </w:rPr>
  </w:style>
  <w:style w:type="character" w:customStyle="1" w:styleId="af2">
    <w:name w:val="Текст примечания Знак"/>
    <w:basedOn w:val="a0"/>
    <w:link w:val="af1"/>
    <w:semiHidden/>
    <w:rsid w:val="005C52A7"/>
    <w:rPr>
      <w:rFonts w:ascii="Calibri" w:eastAsia="Calibri" w:hAnsi="Calibri" w:cs="Calibri"/>
      <w:sz w:val="20"/>
      <w:szCs w:val="20"/>
      <w:lang w:eastAsia="ar-SA"/>
    </w:rPr>
  </w:style>
  <w:style w:type="paragraph" w:styleId="af3">
    <w:name w:val="annotation subject"/>
    <w:basedOn w:val="af1"/>
    <w:next w:val="af1"/>
    <w:link w:val="af4"/>
    <w:semiHidden/>
    <w:rsid w:val="005C52A7"/>
    <w:rPr>
      <w:b/>
      <w:bCs/>
    </w:rPr>
  </w:style>
  <w:style w:type="character" w:customStyle="1" w:styleId="af4">
    <w:name w:val="Тема примечания Знак"/>
    <w:basedOn w:val="af2"/>
    <w:link w:val="af3"/>
    <w:semiHidden/>
    <w:rsid w:val="005C52A7"/>
    <w:rPr>
      <w:b/>
      <w:bCs/>
    </w:rPr>
  </w:style>
  <w:style w:type="paragraph" w:styleId="af5">
    <w:name w:val="Balloon Text"/>
    <w:basedOn w:val="a"/>
    <w:link w:val="af6"/>
    <w:semiHidden/>
    <w:rsid w:val="005C52A7"/>
    <w:pPr>
      <w:suppressAutoHyphens/>
    </w:pPr>
    <w:rPr>
      <w:rFonts w:ascii="Tahoma" w:eastAsia="Calibri" w:hAnsi="Tahoma" w:cs="Tahoma"/>
      <w:sz w:val="16"/>
      <w:szCs w:val="16"/>
      <w:lang w:eastAsia="ar-SA"/>
    </w:rPr>
  </w:style>
  <w:style w:type="character" w:customStyle="1" w:styleId="af6">
    <w:name w:val="Текст выноски Знак"/>
    <w:basedOn w:val="a0"/>
    <w:link w:val="af5"/>
    <w:semiHidden/>
    <w:rsid w:val="005C52A7"/>
    <w:rPr>
      <w:rFonts w:ascii="Tahoma" w:eastAsia="Calibri" w:hAnsi="Tahoma" w:cs="Tahoma"/>
      <w:sz w:val="16"/>
      <w:szCs w:val="16"/>
      <w:lang w:eastAsia="ar-SA"/>
    </w:rPr>
  </w:style>
  <w:style w:type="paragraph" w:customStyle="1" w:styleId="af7">
    <w:name w:val="Базовый"/>
    <w:rsid w:val="005C52A7"/>
    <w:pPr>
      <w:tabs>
        <w:tab w:val="left" w:pos="709"/>
      </w:tabs>
      <w:suppressAutoHyphens/>
      <w:spacing w:after="200" w:line="276" w:lineRule="atLeast"/>
      <w:jc w:val="left"/>
    </w:pPr>
    <w:rPr>
      <w:rFonts w:ascii="Calibri" w:eastAsia="Times New Roman" w:hAnsi="Calibri" w:cs="Calibri"/>
      <w:color w:val="00000A"/>
      <w:lang w:eastAsia="ru-RU"/>
    </w:rPr>
  </w:style>
  <w:style w:type="paragraph" w:customStyle="1" w:styleId="af8">
    <w:name w:val="Содержимое таблицы"/>
    <w:basedOn w:val="af7"/>
    <w:rsid w:val="005C52A7"/>
    <w:pPr>
      <w:suppressLineNumbers/>
    </w:pPr>
  </w:style>
  <w:style w:type="paragraph" w:customStyle="1" w:styleId="NoSpacing1">
    <w:name w:val="No Spacing1"/>
    <w:rsid w:val="005C52A7"/>
    <w:pPr>
      <w:suppressAutoHyphens/>
      <w:jc w:val="left"/>
    </w:pPr>
    <w:rPr>
      <w:rFonts w:ascii="Calibri" w:eastAsia="Times New Roman" w:hAnsi="Calibri" w:cs="Calibri"/>
      <w:lang w:eastAsia="ar-SA"/>
    </w:rPr>
  </w:style>
  <w:style w:type="paragraph" w:styleId="af9">
    <w:name w:val="Body Text Indent"/>
    <w:basedOn w:val="a"/>
    <w:link w:val="afa"/>
    <w:rsid w:val="005C52A7"/>
    <w:pPr>
      <w:spacing w:after="120" w:line="276" w:lineRule="auto"/>
      <w:ind w:left="283"/>
    </w:pPr>
    <w:rPr>
      <w:rFonts w:ascii="Calibri" w:hAnsi="Calibri" w:cs="Calibri"/>
      <w:sz w:val="22"/>
      <w:szCs w:val="22"/>
      <w:lang w:eastAsia="en-US"/>
    </w:rPr>
  </w:style>
  <w:style w:type="character" w:customStyle="1" w:styleId="afa">
    <w:name w:val="Основной текст с отступом Знак"/>
    <w:basedOn w:val="a0"/>
    <w:link w:val="af9"/>
    <w:rsid w:val="005C52A7"/>
    <w:rPr>
      <w:rFonts w:ascii="Calibri" w:eastAsia="Times New Roman" w:hAnsi="Calibri" w:cs="Calibri"/>
    </w:rPr>
  </w:style>
  <w:style w:type="paragraph" w:customStyle="1" w:styleId="BodyText21">
    <w:name w:val="Body Text 21"/>
    <w:basedOn w:val="a"/>
    <w:rsid w:val="005C52A7"/>
    <w:pPr>
      <w:autoSpaceDE w:val="0"/>
      <w:autoSpaceDN w:val="0"/>
      <w:spacing w:line="240" w:lineRule="atLeast"/>
    </w:pPr>
    <w:rPr>
      <w:rFonts w:eastAsia="Calibri"/>
      <w:sz w:val="28"/>
      <w:szCs w:val="28"/>
      <w:lang w:val="en-US"/>
    </w:rPr>
  </w:style>
  <w:style w:type="paragraph" w:customStyle="1" w:styleId="afb">
    <w:name w:val="МОН"/>
    <w:basedOn w:val="a"/>
    <w:rsid w:val="005C52A7"/>
    <w:pPr>
      <w:spacing w:line="360" w:lineRule="auto"/>
      <w:ind w:firstLine="709"/>
      <w:jc w:val="both"/>
    </w:pPr>
    <w:rPr>
      <w:rFonts w:eastAsia="Calibri"/>
      <w:sz w:val="28"/>
      <w:szCs w:val="28"/>
    </w:rPr>
  </w:style>
  <w:style w:type="paragraph" w:styleId="22">
    <w:name w:val="Body Text 2"/>
    <w:basedOn w:val="a"/>
    <w:link w:val="23"/>
    <w:rsid w:val="005C52A7"/>
    <w:pPr>
      <w:spacing w:after="120" w:line="480" w:lineRule="auto"/>
    </w:pPr>
    <w:rPr>
      <w:sz w:val="28"/>
      <w:szCs w:val="28"/>
      <w:lang w:val="en-US" w:eastAsia="en-US"/>
    </w:rPr>
  </w:style>
  <w:style w:type="character" w:customStyle="1" w:styleId="23">
    <w:name w:val="Основной текст 2 Знак"/>
    <w:basedOn w:val="a0"/>
    <w:link w:val="22"/>
    <w:rsid w:val="005C52A7"/>
    <w:rPr>
      <w:rFonts w:ascii="Times New Roman" w:eastAsia="Times New Roman" w:hAnsi="Times New Roman" w:cs="Times New Roman"/>
      <w:sz w:val="28"/>
      <w:szCs w:val="28"/>
      <w:lang w:val="en-US"/>
    </w:rPr>
  </w:style>
  <w:style w:type="paragraph" w:customStyle="1" w:styleId="ConsPlusTitle">
    <w:name w:val="ConsPlusTitle"/>
    <w:rsid w:val="005C52A7"/>
    <w:pPr>
      <w:widowControl w:val="0"/>
      <w:autoSpaceDE w:val="0"/>
      <w:autoSpaceDN w:val="0"/>
      <w:adjustRightInd w:val="0"/>
      <w:jc w:val="left"/>
    </w:pPr>
    <w:rPr>
      <w:rFonts w:ascii="Arial" w:eastAsia="Calibri" w:hAnsi="Arial" w:cs="Arial"/>
      <w:b/>
      <w:bCs/>
      <w:sz w:val="20"/>
      <w:szCs w:val="20"/>
      <w:lang w:eastAsia="ru-RU"/>
    </w:rPr>
  </w:style>
  <w:style w:type="paragraph" w:styleId="3">
    <w:name w:val="Body Text Indent 3"/>
    <w:basedOn w:val="a"/>
    <w:link w:val="30"/>
    <w:semiHidden/>
    <w:rsid w:val="005C52A7"/>
    <w:pPr>
      <w:suppressAutoHyphens/>
      <w:spacing w:after="120" w:line="276" w:lineRule="auto"/>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semiHidden/>
    <w:rsid w:val="005C52A7"/>
    <w:rPr>
      <w:rFonts w:ascii="Calibri" w:eastAsia="Calibri" w:hAnsi="Calibri" w:cs="Calibri"/>
      <w:sz w:val="16"/>
      <w:szCs w:val="16"/>
      <w:lang w:eastAsia="ar-SA"/>
    </w:rPr>
  </w:style>
  <w:style w:type="character" w:customStyle="1" w:styleId="FontStyle38">
    <w:name w:val="Font Style38"/>
    <w:rsid w:val="005C52A7"/>
    <w:rPr>
      <w:rFonts w:ascii="Times New Roman" w:hAnsi="Times New Roman"/>
      <w:sz w:val="22"/>
    </w:rPr>
  </w:style>
  <w:style w:type="character" w:customStyle="1" w:styleId="FontStyle15">
    <w:name w:val="Font Style15"/>
    <w:rsid w:val="005C52A7"/>
    <w:rPr>
      <w:rFonts w:ascii="Times New Roman" w:hAnsi="Times New Roman"/>
      <w:sz w:val="22"/>
    </w:rPr>
  </w:style>
  <w:style w:type="paragraph" w:customStyle="1" w:styleId="Style17">
    <w:name w:val="Style17"/>
    <w:basedOn w:val="a"/>
    <w:rsid w:val="005C52A7"/>
    <w:pPr>
      <w:widowControl w:val="0"/>
      <w:autoSpaceDE w:val="0"/>
      <w:autoSpaceDN w:val="0"/>
      <w:adjustRightInd w:val="0"/>
      <w:spacing w:line="528" w:lineRule="exact"/>
      <w:jc w:val="both"/>
    </w:pPr>
    <w:rPr>
      <w:rFonts w:eastAsia="Calibri"/>
      <w:sz w:val="24"/>
      <w:szCs w:val="24"/>
    </w:rPr>
  </w:style>
  <w:style w:type="paragraph" w:styleId="HTML">
    <w:name w:val="HTML Preformatted"/>
    <w:basedOn w:val="a"/>
    <w:link w:val="HTML0"/>
    <w:rsid w:val="005C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0"/>
    <w:link w:val="HTML"/>
    <w:rsid w:val="005C52A7"/>
    <w:rPr>
      <w:rFonts w:ascii="Courier New" w:eastAsia="Calibri" w:hAnsi="Courier New" w:cs="Courier New"/>
      <w:sz w:val="20"/>
      <w:szCs w:val="20"/>
      <w:lang w:eastAsia="ru-RU"/>
    </w:rPr>
  </w:style>
  <w:style w:type="paragraph" w:customStyle="1" w:styleId="art-postcontent1">
    <w:name w:val="art-postcontent1"/>
    <w:basedOn w:val="a"/>
    <w:rsid w:val="005C52A7"/>
    <w:pPr>
      <w:spacing w:before="100" w:beforeAutospacing="1" w:after="100" w:afterAutospacing="1"/>
    </w:pPr>
    <w:rPr>
      <w:rFonts w:eastAsia="Calibri"/>
      <w:sz w:val="24"/>
      <w:szCs w:val="24"/>
    </w:rPr>
  </w:style>
  <w:style w:type="character" w:customStyle="1" w:styleId="art-postcontent">
    <w:name w:val="art-postcontent"/>
    <w:basedOn w:val="a0"/>
    <w:rsid w:val="005C52A7"/>
    <w:rPr>
      <w:rFonts w:cs="Times New Roman"/>
    </w:rPr>
  </w:style>
  <w:style w:type="paragraph" w:customStyle="1" w:styleId="Style7">
    <w:name w:val="Style7"/>
    <w:basedOn w:val="a"/>
    <w:rsid w:val="005C52A7"/>
    <w:pPr>
      <w:widowControl w:val="0"/>
      <w:autoSpaceDE w:val="0"/>
      <w:autoSpaceDN w:val="0"/>
      <w:adjustRightInd w:val="0"/>
      <w:spacing w:line="269" w:lineRule="exact"/>
    </w:pPr>
    <w:rPr>
      <w:rFonts w:eastAsia="Calibri"/>
      <w:sz w:val="24"/>
      <w:szCs w:val="24"/>
    </w:rPr>
  </w:style>
  <w:style w:type="character" w:customStyle="1" w:styleId="FontStyle75">
    <w:name w:val="Font Style75"/>
    <w:rsid w:val="005C52A7"/>
    <w:rPr>
      <w:rFonts w:ascii="Times New Roman" w:hAnsi="Times New Roman"/>
      <w:sz w:val="26"/>
    </w:rPr>
  </w:style>
  <w:style w:type="paragraph" w:styleId="afc">
    <w:name w:val="footnote text"/>
    <w:basedOn w:val="a"/>
    <w:link w:val="afd"/>
    <w:semiHidden/>
    <w:rsid w:val="005C52A7"/>
    <w:rPr>
      <w:rFonts w:ascii="Calibri" w:hAnsi="Calibri" w:cs="Calibri"/>
      <w:lang w:eastAsia="en-US"/>
    </w:rPr>
  </w:style>
  <w:style w:type="character" w:customStyle="1" w:styleId="afd">
    <w:name w:val="Текст сноски Знак"/>
    <w:basedOn w:val="a0"/>
    <w:link w:val="afc"/>
    <w:semiHidden/>
    <w:rsid w:val="005C52A7"/>
    <w:rPr>
      <w:rFonts w:ascii="Calibri" w:eastAsia="Times New Roman" w:hAnsi="Calibri" w:cs="Calibri"/>
      <w:sz w:val="20"/>
      <w:szCs w:val="20"/>
    </w:rPr>
  </w:style>
  <w:style w:type="character" w:styleId="afe">
    <w:name w:val="footnote reference"/>
    <w:basedOn w:val="a0"/>
    <w:semiHidden/>
    <w:rsid w:val="005C52A7"/>
    <w:rPr>
      <w:vertAlign w:val="superscript"/>
    </w:rPr>
  </w:style>
  <w:style w:type="character" w:styleId="aff">
    <w:name w:val="page number"/>
    <w:basedOn w:val="a0"/>
    <w:rsid w:val="005C52A7"/>
    <w:rPr>
      <w:rFonts w:cs="Times New Roman"/>
    </w:rPr>
  </w:style>
  <w:style w:type="paragraph" w:customStyle="1" w:styleId="13">
    <w:name w:val="Без интервала1"/>
    <w:rsid w:val="005C52A7"/>
    <w:pPr>
      <w:jc w:val="left"/>
    </w:pPr>
    <w:rPr>
      <w:rFonts w:ascii="Calibri" w:eastAsia="Times New Roman" w:hAnsi="Calibri" w:cs="Times New Roman"/>
    </w:rPr>
  </w:style>
  <w:style w:type="paragraph" w:customStyle="1" w:styleId="110">
    <w:name w:val="Знак1 Знак Знак Знак Знак Знак Знак1"/>
    <w:basedOn w:val="a"/>
    <w:rsid w:val="005C52A7"/>
    <w:pPr>
      <w:spacing w:after="160" w:line="240" w:lineRule="exact"/>
    </w:pPr>
    <w:rPr>
      <w:rFonts w:ascii="Verdana" w:eastAsia="Calibri" w:hAnsi="Verdana"/>
      <w:lang w:val="en-US" w:eastAsia="en-US"/>
    </w:rPr>
  </w:style>
  <w:style w:type="paragraph" w:customStyle="1" w:styleId="31">
    <w:name w:val="Знак3"/>
    <w:basedOn w:val="a"/>
    <w:rsid w:val="005C52A7"/>
    <w:pPr>
      <w:spacing w:after="160" w:line="240" w:lineRule="exact"/>
    </w:pPr>
    <w:rPr>
      <w:rFonts w:ascii="Verdana" w:eastAsia="Calibri" w:hAnsi="Verdana" w:cs="Verdana"/>
      <w:lang w:val="en-US" w:eastAsia="en-US"/>
    </w:rPr>
  </w:style>
  <w:style w:type="character" w:customStyle="1" w:styleId="text">
    <w:name w:val="text"/>
    <w:basedOn w:val="a0"/>
    <w:rsid w:val="005C52A7"/>
    <w:rPr>
      <w:rFonts w:cs="Times New Roman"/>
    </w:rPr>
  </w:style>
  <w:style w:type="paragraph" w:customStyle="1" w:styleId="14">
    <w:name w:val="Абзац списка1"/>
    <w:basedOn w:val="a"/>
    <w:rsid w:val="005C52A7"/>
    <w:pPr>
      <w:suppressAutoHyphens/>
      <w:ind w:left="720"/>
    </w:pPr>
    <w:rPr>
      <w:rFonts w:eastAsia="Calibri"/>
      <w:sz w:val="24"/>
      <w:szCs w:val="24"/>
      <w:lang w:eastAsia="ar-SA"/>
    </w:rPr>
  </w:style>
  <w:style w:type="paragraph" w:customStyle="1" w:styleId="15">
    <w:name w:val="Абзац списка1"/>
    <w:basedOn w:val="a"/>
    <w:qFormat/>
    <w:rsid w:val="005C52A7"/>
    <w:pPr>
      <w:suppressAutoHyphens/>
      <w:ind w:left="720"/>
    </w:pPr>
    <w:rPr>
      <w:sz w:val="24"/>
      <w:szCs w:val="24"/>
      <w:lang w:eastAsia="ar-SA"/>
    </w:rPr>
  </w:style>
  <w:style w:type="paragraph" w:customStyle="1" w:styleId="16">
    <w:name w:val="Без интервала1"/>
    <w:uiPriority w:val="99"/>
    <w:qFormat/>
    <w:rsid w:val="005C52A7"/>
    <w:pPr>
      <w:suppressAutoHyphens/>
      <w:jc w:val="left"/>
    </w:pPr>
    <w:rPr>
      <w:rFonts w:ascii="Calibri" w:eastAsia="Calibri" w:hAnsi="Calibri" w:cs="Calibri"/>
      <w:lang w:eastAsia="ar-SA"/>
    </w:rPr>
  </w:style>
  <w:style w:type="paragraph" w:styleId="aff0">
    <w:name w:val="No Spacing"/>
    <w:aliases w:val="Общий"/>
    <w:link w:val="aff1"/>
    <w:uiPriority w:val="1"/>
    <w:qFormat/>
    <w:rsid w:val="005C52A7"/>
    <w:pPr>
      <w:jc w:val="left"/>
    </w:pPr>
    <w:rPr>
      <w:rFonts w:ascii="Calibri" w:eastAsia="Calibri" w:hAnsi="Calibri" w:cs="Times New Roman"/>
    </w:rPr>
  </w:style>
  <w:style w:type="numbering" w:customStyle="1" w:styleId="17">
    <w:name w:val="Нет списка1"/>
    <w:next w:val="a2"/>
    <w:semiHidden/>
    <w:unhideWhenUsed/>
    <w:rsid w:val="005C52A7"/>
  </w:style>
  <w:style w:type="paragraph" w:customStyle="1" w:styleId="aff2">
    <w:name w:val="загмой"/>
    <w:basedOn w:val="a"/>
    <w:rsid w:val="005C52A7"/>
    <w:pPr>
      <w:suppressAutoHyphens/>
      <w:jc w:val="center"/>
    </w:pPr>
    <w:rPr>
      <w:rFonts w:eastAsia="Calibri"/>
      <w:b/>
      <w:bCs/>
      <w:caps/>
      <w:sz w:val="24"/>
      <w:szCs w:val="24"/>
      <w:lang w:eastAsia="ar-SA"/>
    </w:rPr>
  </w:style>
  <w:style w:type="paragraph" w:customStyle="1" w:styleId="24">
    <w:name w:val="Стиль2"/>
    <w:basedOn w:val="ListParagraph1"/>
    <w:rsid w:val="005C52A7"/>
    <w:pPr>
      <w:ind w:left="0" w:firstLine="709"/>
      <w:jc w:val="both"/>
    </w:pPr>
    <w:rPr>
      <w:b/>
      <w:bCs/>
    </w:rPr>
  </w:style>
  <w:style w:type="paragraph" w:customStyle="1" w:styleId="18">
    <w:name w:val="заг1"/>
    <w:basedOn w:val="ListParagraph1"/>
    <w:rsid w:val="005C52A7"/>
    <w:pPr>
      <w:ind w:left="0" w:firstLine="709"/>
      <w:jc w:val="both"/>
    </w:pPr>
    <w:rPr>
      <w:b/>
      <w:bCs/>
    </w:rPr>
  </w:style>
  <w:style w:type="paragraph" w:styleId="19">
    <w:name w:val="toc 1"/>
    <w:basedOn w:val="a"/>
    <w:next w:val="a"/>
    <w:autoRedefine/>
    <w:semiHidden/>
    <w:rsid w:val="005C52A7"/>
    <w:pPr>
      <w:suppressAutoHyphens/>
      <w:spacing w:after="200" w:line="276" w:lineRule="auto"/>
    </w:pPr>
    <w:rPr>
      <w:rFonts w:ascii="Calibri" w:eastAsia="Calibri" w:hAnsi="Calibri" w:cs="Calibri"/>
      <w:sz w:val="22"/>
      <w:szCs w:val="22"/>
      <w:lang w:eastAsia="ar-SA"/>
    </w:rPr>
  </w:style>
  <w:style w:type="paragraph" w:styleId="25">
    <w:name w:val="toc 2"/>
    <w:basedOn w:val="a"/>
    <w:next w:val="a"/>
    <w:autoRedefine/>
    <w:semiHidden/>
    <w:rsid w:val="005C52A7"/>
    <w:pPr>
      <w:suppressAutoHyphens/>
      <w:spacing w:after="200" w:line="276" w:lineRule="auto"/>
      <w:ind w:left="220"/>
    </w:pPr>
    <w:rPr>
      <w:rFonts w:ascii="Calibri" w:eastAsia="Calibri" w:hAnsi="Calibri" w:cs="Calibri"/>
      <w:sz w:val="22"/>
      <w:szCs w:val="22"/>
      <w:lang w:eastAsia="ar-SA"/>
    </w:rPr>
  </w:style>
  <w:style w:type="paragraph" w:styleId="aff3">
    <w:name w:val="Document Map"/>
    <w:basedOn w:val="a"/>
    <w:link w:val="aff4"/>
    <w:semiHidden/>
    <w:rsid w:val="005C52A7"/>
    <w:pPr>
      <w:shd w:val="clear" w:color="auto" w:fill="000080"/>
      <w:suppressAutoHyphens/>
      <w:spacing w:after="200" w:line="276" w:lineRule="auto"/>
    </w:pPr>
    <w:rPr>
      <w:rFonts w:ascii="Tahoma" w:eastAsia="Calibri" w:hAnsi="Tahoma" w:cs="Tahoma"/>
      <w:lang w:eastAsia="ar-SA"/>
    </w:rPr>
  </w:style>
  <w:style w:type="character" w:customStyle="1" w:styleId="aff4">
    <w:name w:val="Схема документа Знак"/>
    <w:basedOn w:val="a0"/>
    <w:link w:val="aff3"/>
    <w:semiHidden/>
    <w:rsid w:val="005C52A7"/>
    <w:rPr>
      <w:rFonts w:ascii="Tahoma" w:eastAsia="Calibri" w:hAnsi="Tahoma" w:cs="Tahoma"/>
      <w:sz w:val="20"/>
      <w:szCs w:val="20"/>
      <w:shd w:val="clear" w:color="auto" w:fill="000080"/>
      <w:lang w:eastAsia="ar-SA"/>
    </w:rPr>
  </w:style>
  <w:style w:type="character" w:customStyle="1" w:styleId="FontStyle13">
    <w:name w:val="Font Style13"/>
    <w:basedOn w:val="a0"/>
    <w:rsid w:val="005C52A7"/>
    <w:rPr>
      <w:rFonts w:ascii="Times New Roman" w:hAnsi="Times New Roman" w:cs="Times New Roman"/>
      <w:color w:val="000000"/>
      <w:sz w:val="22"/>
      <w:szCs w:val="22"/>
    </w:rPr>
  </w:style>
  <w:style w:type="paragraph" w:customStyle="1" w:styleId="Style9">
    <w:name w:val="Style9"/>
    <w:basedOn w:val="a"/>
    <w:rsid w:val="005C52A7"/>
    <w:pPr>
      <w:widowControl w:val="0"/>
      <w:autoSpaceDE w:val="0"/>
      <w:autoSpaceDN w:val="0"/>
      <w:adjustRightInd w:val="0"/>
    </w:pPr>
    <w:rPr>
      <w:sz w:val="24"/>
      <w:szCs w:val="24"/>
    </w:rPr>
  </w:style>
  <w:style w:type="character" w:customStyle="1" w:styleId="aff5">
    <w:name w:val="Название Знак"/>
    <w:basedOn w:val="a0"/>
    <w:link w:val="aff6"/>
    <w:locked/>
    <w:rsid w:val="005C52A7"/>
    <w:rPr>
      <w:b/>
      <w:sz w:val="36"/>
      <w:lang w:eastAsia="ru-RU"/>
    </w:rPr>
  </w:style>
  <w:style w:type="paragraph" w:styleId="aff6">
    <w:name w:val="Title"/>
    <w:basedOn w:val="a"/>
    <w:link w:val="aff5"/>
    <w:qFormat/>
    <w:rsid w:val="005C52A7"/>
    <w:pPr>
      <w:jc w:val="center"/>
    </w:pPr>
    <w:rPr>
      <w:rFonts w:asciiTheme="minorHAnsi" w:eastAsiaTheme="minorHAnsi" w:hAnsiTheme="minorHAnsi" w:cstheme="minorBidi"/>
      <w:b/>
      <w:sz w:val="36"/>
      <w:szCs w:val="22"/>
    </w:rPr>
  </w:style>
  <w:style w:type="character" w:customStyle="1" w:styleId="1a">
    <w:name w:val="Название Знак1"/>
    <w:basedOn w:val="a0"/>
    <w:link w:val="aff6"/>
    <w:uiPriority w:val="10"/>
    <w:rsid w:val="005C52A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7">
    <w:name w:val="Гипертекстовая ссылка"/>
    <w:basedOn w:val="a0"/>
    <w:rsid w:val="005C52A7"/>
    <w:rPr>
      <w:rFonts w:ascii="Times New Roman" w:hAnsi="Times New Roman" w:cs="Times New Roman" w:hint="default"/>
      <w:b/>
      <w:bCs w:val="0"/>
      <w:color w:val="008000"/>
    </w:rPr>
  </w:style>
  <w:style w:type="paragraph" w:styleId="aff8">
    <w:name w:val="Body Text First Indent"/>
    <w:basedOn w:val="ae"/>
    <w:link w:val="aff9"/>
    <w:rsid w:val="005C52A7"/>
    <w:pPr>
      <w:suppressAutoHyphens w:val="0"/>
      <w:spacing w:line="240" w:lineRule="auto"/>
      <w:ind w:firstLine="210"/>
    </w:pPr>
    <w:rPr>
      <w:rFonts w:ascii="Times New Roman" w:eastAsia="Times New Roman" w:hAnsi="Times New Roman" w:cs="Times New Roman"/>
      <w:sz w:val="24"/>
      <w:szCs w:val="24"/>
      <w:lang w:eastAsia="ru-RU"/>
    </w:rPr>
  </w:style>
  <w:style w:type="character" w:customStyle="1" w:styleId="aff9">
    <w:name w:val="Красная строка Знак"/>
    <w:basedOn w:val="af"/>
    <w:link w:val="aff8"/>
    <w:rsid w:val="005C52A7"/>
    <w:rPr>
      <w:rFonts w:ascii="Times New Roman" w:eastAsia="Times New Roman" w:hAnsi="Times New Roman" w:cs="Times New Roman"/>
      <w:sz w:val="24"/>
      <w:szCs w:val="24"/>
      <w:lang w:eastAsia="ru-RU"/>
    </w:rPr>
  </w:style>
  <w:style w:type="character" w:styleId="affa">
    <w:name w:val="Emphasis"/>
    <w:basedOn w:val="a0"/>
    <w:uiPriority w:val="20"/>
    <w:qFormat/>
    <w:rsid w:val="005C52A7"/>
    <w:rPr>
      <w:i/>
      <w:iCs/>
    </w:rPr>
  </w:style>
  <w:style w:type="character" w:customStyle="1" w:styleId="st">
    <w:name w:val="st"/>
    <w:basedOn w:val="a0"/>
    <w:rsid w:val="005C52A7"/>
  </w:style>
  <w:style w:type="character" w:customStyle="1" w:styleId="FontStyle14">
    <w:name w:val="Font Style14"/>
    <w:rsid w:val="005C52A7"/>
    <w:rPr>
      <w:rFonts w:ascii="Times New Roman" w:hAnsi="Times New Roman"/>
      <w:color w:val="000000"/>
      <w:sz w:val="22"/>
    </w:rPr>
  </w:style>
  <w:style w:type="character" w:customStyle="1" w:styleId="apple-converted-space">
    <w:name w:val="apple-converted-space"/>
    <w:basedOn w:val="a0"/>
    <w:rsid w:val="005C52A7"/>
  </w:style>
  <w:style w:type="character" w:customStyle="1" w:styleId="a8">
    <w:name w:val="Обычный (веб) Знак"/>
    <w:aliases w:val="Знак Знак Знак1,Знак Знак Знак Знак Знак Знак,Знак Знак Знак Знак Знак1,Знак Знак Знак Знак1"/>
    <w:link w:val="a7"/>
    <w:locked/>
    <w:rsid w:val="005C52A7"/>
    <w:rPr>
      <w:rFonts w:ascii="Times New Roman" w:eastAsia="Times New Roman" w:hAnsi="Times New Roman" w:cs="Times New Roman"/>
      <w:sz w:val="24"/>
      <w:szCs w:val="24"/>
      <w:lang w:eastAsia="ru-RU"/>
    </w:rPr>
  </w:style>
  <w:style w:type="paragraph" w:customStyle="1" w:styleId="Default">
    <w:name w:val="Default"/>
    <w:rsid w:val="005C52A7"/>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msonormalbullet2gifbullet3gifbullet1gif">
    <w:name w:val="msonormalbullet2gifbullet3gifbullet1.gif"/>
    <w:basedOn w:val="a"/>
    <w:rsid w:val="005C52A7"/>
    <w:pPr>
      <w:spacing w:before="100" w:beforeAutospacing="1" w:after="100" w:afterAutospacing="1"/>
    </w:pPr>
    <w:rPr>
      <w:sz w:val="24"/>
      <w:szCs w:val="24"/>
    </w:rPr>
  </w:style>
  <w:style w:type="paragraph" w:styleId="26">
    <w:name w:val="Body Text Indent 2"/>
    <w:basedOn w:val="a"/>
    <w:link w:val="27"/>
    <w:unhideWhenUsed/>
    <w:rsid w:val="005C52A7"/>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0"/>
    <w:link w:val="26"/>
    <w:rsid w:val="005C52A7"/>
    <w:rPr>
      <w:rFonts w:ascii="Calibri" w:eastAsia="Calibri" w:hAnsi="Calibri" w:cs="Times New Roman"/>
    </w:rPr>
  </w:style>
  <w:style w:type="paragraph" w:customStyle="1" w:styleId="consplusnormalcxspmiddle">
    <w:name w:val="consplusnormalcxspmiddle"/>
    <w:basedOn w:val="a"/>
    <w:rsid w:val="005C52A7"/>
    <w:pPr>
      <w:spacing w:before="100" w:beforeAutospacing="1" w:after="100" w:afterAutospacing="1"/>
    </w:pPr>
    <w:rPr>
      <w:rFonts w:ascii="Calibri" w:hAnsi="Calibri" w:cs="Calibri"/>
      <w:sz w:val="24"/>
      <w:szCs w:val="24"/>
    </w:rPr>
  </w:style>
  <w:style w:type="character" w:customStyle="1" w:styleId="FontStyle25">
    <w:name w:val="Font Style25"/>
    <w:rsid w:val="005C52A7"/>
    <w:rPr>
      <w:rFonts w:ascii="Bookman Old Style" w:hAnsi="Bookman Old Style"/>
      <w:i/>
      <w:spacing w:val="-10"/>
      <w:sz w:val="22"/>
    </w:rPr>
  </w:style>
  <w:style w:type="paragraph" w:customStyle="1" w:styleId="ConsPlusCell">
    <w:name w:val="ConsPlusCell"/>
    <w:rsid w:val="005C52A7"/>
    <w:pPr>
      <w:widowControl w:val="0"/>
      <w:autoSpaceDE w:val="0"/>
      <w:autoSpaceDN w:val="0"/>
      <w:adjustRightInd w:val="0"/>
      <w:jc w:val="left"/>
    </w:pPr>
    <w:rPr>
      <w:rFonts w:ascii="Arial" w:eastAsia="Times New Roman" w:hAnsi="Arial" w:cs="Arial"/>
      <w:sz w:val="20"/>
      <w:szCs w:val="20"/>
      <w:lang w:eastAsia="ru-RU"/>
    </w:rPr>
  </w:style>
  <w:style w:type="paragraph" w:customStyle="1" w:styleId="affb">
    <w:name w:val="Знак"/>
    <w:basedOn w:val="a"/>
    <w:rsid w:val="005C52A7"/>
    <w:rPr>
      <w:rFonts w:ascii="Verdana" w:hAnsi="Verdana" w:cs="Verdana"/>
      <w:lang w:val="en-US" w:eastAsia="en-US"/>
    </w:rPr>
  </w:style>
  <w:style w:type="character" w:customStyle="1" w:styleId="apple-style-span">
    <w:name w:val="apple-style-span"/>
    <w:basedOn w:val="a0"/>
    <w:rsid w:val="005C52A7"/>
  </w:style>
  <w:style w:type="character" w:customStyle="1" w:styleId="NormalWebChar">
    <w:name w:val="Normal (Web) Char"/>
    <w:aliases w:val="Знак Знак Char,Знак Знак Знак Знак Знак Char,Знак Знак Знак Знак Char,Знак Знак Знак Char"/>
    <w:locked/>
    <w:rsid w:val="005C52A7"/>
    <w:rPr>
      <w:rFonts w:eastAsia="Times New Roman"/>
      <w:sz w:val="24"/>
    </w:rPr>
  </w:style>
  <w:style w:type="character" w:styleId="affc">
    <w:name w:val="FollowedHyperlink"/>
    <w:basedOn w:val="a0"/>
    <w:rsid w:val="005C52A7"/>
    <w:rPr>
      <w:color w:val="800080"/>
      <w:u w:val="single"/>
    </w:rPr>
  </w:style>
  <w:style w:type="paragraph" w:customStyle="1" w:styleId="xl23">
    <w:name w:val="xl23"/>
    <w:basedOn w:val="a"/>
    <w:rsid w:val="005C52A7"/>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24">
    <w:name w:val="xl24"/>
    <w:basedOn w:val="a"/>
    <w:rsid w:val="005C52A7"/>
    <w:pPr>
      <w:pBdr>
        <w:top w:val="single" w:sz="12"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5">
    <w:name w:val="xl25"/>
    <w:basedOn w:val="a"/>
    <w:rsid w:val="005C52A7"/>
    <w:pPr>
      <w:pBdr>
        <w:top w:val="single" w:sz="12" w:space="0" w:color="000000"/>
        <w:left w:val="single" w:sz="4" w:space="0" w:color="000000"/>
        <w:bottom w:val="single" w:sz="4" w:space="0" w:color="000000"/>
        <w:right w:val="single" w:sz="12" w:space="0" w:color="000000"/>
      </w:pBdr>
      <w:spacing w:before="100" w:beforeAutospacing="1" w:after="100" w:afterAutospacing="1"/>
      <w:jc w:val="center"/>
    </w:pPr>
    <w:rPr>
      <w:sz w:val="24"/>
      <w:szCs w:val="24"/>
    </w:rPr>
  </w:style>
  <w:style w:type="paragraph" w:customStyle="1" w:styleId="xl26">
    <w:name w:val="xl26"/>
    <w:basedOn w:val="a"/>
    <w:rsid w:val="005C52A7"/>
    <w:pPr>
      <w:pBdr>
        <w:top w:val="single" w:sz="12" w:space="0" w:color="000000"/>
        <w:bottom w:val="single" w:sz="4" w:space="0" w:color="000000"/>
      </w:pBdr>
      <w:spacing w:before="100" w:beforeAutospacing="1" w:after="100" w:afterAutospacing="1"/>
      <w:jc w:val="center"/>
    </w:pPr>
    <w:rPr>
      <w:b/>
      <w:bCs/>
      <w:sz w:val="24"/>
      <w:szCs w:val="24"/>
    </w:rPr>
  </w:style>
  <w:style w:type="paragraph" w:customStyle="1" w:styleId="xl27">
    <w:name w:val="xl27"/>
    <w:basedOn w:val="a"/>
    <w:rsid w:val="005C52A7"/>
    <w:pPr>
      <w:pBdr>
        <w:top w:val="single" w:sz="12" w:space="0" w:color="000000"/>
        <w:bottom w:val="single" w:sz="4" w:space="0" w:color="000000"/>
      </w:pBdr>
      <w:spacing w:before="100" w:beforeAutospacing="1" w:after="100" w:afterAutospacing="1"/>
      <w:jc w:val="center"/>
    </w:pPr>
    <w:rPr>
      <w:sz w:val="24"/>
      <w:szCs w:val="24"/>
    </w:rPr>
  </w:style>
  <w:style w:type="paragraph" w:customStyle="1" w:styleId="xl28">
    <w:name w:val="xl28"/>
    <w:basedOn w:val="a"/>
    <w:rsid w:val="005C52A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9">
    <w:name w:val="xl29"/>
    <w:basedOn w:val="a"/>
    <w:rsid w:val="005C52A7"/>
    <w:pPr>
      <w:pBdr>
        <w:top w:val="single" w:sz="4" w:space="0" w:color="000000"/>
        <w:left w:val="single" w:sz="4" w:space="0" w:color="000000"/>
        <w:bottom w:val="single" w:sz="4" w:space="0" w:color="000000"/>
        <w:right w:val="single" w:sz="12" w:space="0" w:color="000000"/>
      </w:pBdr>
      <w:spacing w:before="100" w:beforeAutospacing="1" w:after="100" w:afterAutospacing="1"/>
      <w:jc w:val="center"/>
    </w:pPr>
    <w:rPr>
      <w:sz w:val="24"/>
      <w:szCs w:val="24"/>
    </w:rPr>
  </w:style>
  <w:style w:type="paragraph" w:customStyle="1" w:styleId="xl30">
    <w:name w:val="xl30"/>
    <w:basedOn w:val="a"/>
    <w:rsid w:val="005C52A7"/>
    <w:pPr>
      <w:pBdr>
        <w:top w:val="single" w:sz="4" w:space="0" w:color="000000"/>
        <w:left w:val="single" w:sz="4" w:space="0" w:color="000000"/>
        <w:bottom w:val="single" w:sz="12" w:space="0" w:color="000000"/>
        <w:right w:val="single" w:sz="4" w:space="0" w:color="000000"/>
      </w:pBdr>
      <w:spacing w:before="100" w:beforeAutospacing="1" w:after="100" w:afterAutospacing="1"/>
      <w:jc w:val="center"/>
    </w:pPr>
    <w:rPr>
      <w:sz w:val="24"/>
      <w:szCs w:val="24"/>
    </w:rPr>
  </w:style>
  <w:style w:type="paragraph" w:customStyle="1" w:styleId="xl31">
    <w:name w:val="xl31"/>
    <w:basedOn w:val="a"/>
    <w:rsid w:val="005C52A7"/>
    <w:pPr>
      <w:pBdr>
        <w:top w:val="single" w:sz="4" w:space="0" w:color="000000"/>
        <w:left w:val="single" w:sz="4" w:space="0" w:color="000000"/>
        <w:bottom w:val="single" w:sz="12" w:space="0" w:color="000000"/>
      </w:pBdr>
      <w:spacing w:before="100" w:beforeAutospacing="1" w:after="100" w:afterAutospacing="1"/>
      <w:jc w:val="center"/>
    </w:pPr>
    <w:rPr>
      <w:sz w:val="24"/>
      <w:szCs w:val="24"/>
    </w:rPr>
  </w:style>
  <w:style w:type="paragraph" w:customStyle="1" w:styleId="xl32">
    <w:name w:val="xl32"/>
    <w:basedOn w:val="a"/>
    <w:rsid w:val="005C52A7"/>
    <w:pPr>
      <w:pBdr>
        <w:top w:val="single" w:sz="12" w:space="0" w:color="000000"/>
        <w:left w:val="single" w:sz="12" w:space="0" w:color="000000"/>
        <w:bottom w:val="single" w:sz="12" w:space="0" w:color="000000"/>
        <w:right w:val="single" w:sz="12" w:space="0" w:color="000000"/>
      </w:pBdr>
      <w:spacing w:before="100" w:beforeAutospacing="1" w:after="100" w:afterAutospacing="1"/>
      <w:jc w:val="center"/>
    </w:pPr>
    <w:rPr>
      <w:b/>
      <w:bCs/>
      <w:sz w:val="24"/>
      <w:szCs w:val="24"/>
    </w:rPr>
  </w:style>
  <w:style w:type="paragraph" w:customStyle="1" w:styleId="xl33">
    <w:name w:val="xl33"/>
    <w:basedOn w:val="a"/>
    <w:rsid w:val="005C52A7"/>
    <w:pPr>
      <w:pBdr>
        <w:top w:val="single" w:sz="4" w:space="0" w:color="000000"/>
        <w:bottom w:val="single" w:sz="12" w:space="0" w:color="000000"/>
        <w:right w:val="single" w:sz="4" w:space="0" w:color="000000"/>
      </w:pBdr>
      <w:spacing w:before="100" w:beforeAutospacing="1" w:after="100" w:afterAutospacing="1"/>
      <w:jc w:val="center"/>
    </w:pPr>
    <w:rPr>
      <w:sz w:val="24"/>
      <w:szCs w:val="24"/>
    </w:rPr>
  </w:style>
  <w:style w:type="paragraph" w:customStyle="1" w:styleId="xl34">
    <w:name w:val="xl34"/>
    <w:basedOn w:val="a"/>
    <w:rsid w:val="005C52A7"/>
    <w:pPr>
      <w:pBdr>
        <w:top w:val="single" w:sz="12" w:space="0" w:color="000000"/>
        <w:left w:val="single" w:sz="12" w:space="0" w:color="000000"/>
        <w:bottom w:val="single" w:sz="12" w:space="0" w:color="000000"/>
        <w:right w:val="single" w:sz="12" w:space="0" w:color="000000"/>
      </w:pBdr>
      <w:spacing w:before="100" w:beforeAutospacing="1" w:after="100" w:afterAutospacing="1"/>
      <w:jc w:val="center"/>
    </w:pPr>
    <w:rPr>
      <w:sz w:val="24"/>
      <w:szCs w:val="24"/>
    </w:rPr>
  </w:style>
  <w:style w:type="paragraph" w:customStyle="1" w:styleId="xl35">
    <w:name w:val="xl35"/>
    <w:basedOn w:val="a"/>
    <w:rsid w:val="005C52A7"/>
    <w:pPr>
      <w:spacing w:before="100" w:beforeAutospacing="1" w:after="100" w:afterAutospacing="1"/>
      <w:jc w:val="center"/>
    </w:pPr>
    <w:rPr>
      <w:sz w:val="24"/>
      <w:szCs w:val="24"/>
    </w:rPr>
  </w:style>
  <w:style w:type="paragraph" w:customStyle="1" w:styleId="xl36">
    <w:name w:val="xl36"/>
    <w:basedOn w:val="a"/>
    <w:rsid w:val="005C52A7"/>
    <w:pPr>
      <w:pBdr>
        <w:top w:val="single" w:sz="12" w:space="0" w:color="000000"/>
        <w:left w:val="single" w:sz="12" w:space="0" w:color="000000"/>
        <w:right w:val="single" w:sz="12" w:space="0" w:color="000000"/>
      </w:pBdr>
      <w:spacing w:before="100" w:beforeAutospacing="1" w:after="100" w:afterAutospacing="1"/>
      <w:jc w:val="center"/>
    </w:pPr>
    <w:rPr>
      <w:b/>
      <w:bCs/>
      <w:sz w:val="24"/>
      <w:szCs w:val="24"/>
    </w:rPr>
  </w:style>
  <w:style w:type="paragraph" w:customStyle="1" w:styleId="xl37">
    <w:name w:val="xl37"/>
    <w:basedOn w:val="a"/>
    <w:rsid w:val="005C52A7"/>
    <w:pPr>
      <w:pBdr>
        <w:top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8">
    <w:name w:val="xl38"/>
    <w:basedOn w:val="a"/>
    <w:rsid w:val="005C52A7"/>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39">
    <w:name w:val="xl39"/>
    <w:basedOn w:val="a"/>
    <w:rsid w:val="005C52A7"/>
    <w:pPr>
      <w:pBdr>
        <w:top w:val="single" w:sz="12" w:space="0" w:color="000000"/>
        <w:left w:val="single" w:sz="12" w:space="0" w:color="000000"/>
        <w:bottom w:val="single" w:sz="12" w:space="0" w:color="000000"/>
      </w:pBdr>
      <w:spacing w:before="100" w:beforeAutospacing="1" w:after="100" w:afterAutospacing="1"/>
      <w:jc w:val="center"/>
    </w:pPr>
    <w:rPr>
      <w:b/>
      <w:bCs/>
      <w:sz w:val="24"/>
      <w:szCs w:val="24"/>
    </w:rPr>
  </w:style>
  <w:style w:type="paragraph" w:customStyle="1" w:styleId="xl40">
    <w:name w:val="xl40"/>
    <w:basedOn w:val="a"/>
    <w:rsid w:val="005C52A7"/>
    <w:pPr>
      <w:pBdr>
        <w:top w:val="single" w:sz="12" w:space="0" w:color="000000"/>
        <w:left w:val="single" w:sz="12" w:space="0" w:color="000000"/>
      </w:pBdr>
      <w:spacing w:before="100" w:beforeAutospacing="1" w:after="100" w:afterAutospacing="1"/>
      <w:jc w:val="center"/>
    </w:pPr>
    <w:rPr>
      <w:b/>
      <w:bCs/>
      <w:sz w:val="24"/>
      <w:szCs w:val="24"/>
    </w:rPr>
  </w:style>
  <w:style w:type="paragraph" w:customStyle="1" w:styleId="xl41">
    <w:name w:val="xl41"/>
    <w:basedOn w:val="a"/>
    <w:rsid w:val="005C52A7"/>
    <w:pPr>
      <w:pBdr>
        <w:top w:val="single" w:sz="12"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2">
    <w:name w:val="xl42"/>
    <w:basedOn w:val="a"/>
    <w:rsid w:val="005C52A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b/>
      <w:bCs/>
      <w:sz w:val="24"/>
      <w:szCs w:val="24"/>
    </w:rPr>
  </w:style>
  <w:style w:type="paragraph" w:customStyle="1" w:styleId="xl43">
    <w:name w:val="xl43"/>
    <w:basedOn w:val="a"/>
    <w:rsid w:val="005C52A7"/>
    <w:pPr>
      <w:pBdr>
        <w:top w:val="single" w:sz="8" w:space="0" w:color="000000"/>
        <w:right w:val="single" w:sz="8" w:space="0" w:color="000000"/>
      </w:pBdr>
      <w:spacing w:before="100" w:beforeAutospacing="1" w:after="100" w:afterAutospacing="1"/>
      <w:jc w:val="center"/>
    </w:pPr>
    <w:rPr>
      <w:sz w:val="24"/>
      <w:szCs w:val="24"/>
    </w:rPr>
  </w:style>
  <w:style w:type="paragraph" w:customStyle="1" w:styleId="xl44">
    <w:name w:val="xl44"/>
    <w:basedOn w:val="a"/>
    <w:rsid w:val="005C52A7"/>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45">
    <w:name w:val="xl45"/>
    <w:basedOn w:val="a"/>
    <w:rsid w:val="005C52A7"/>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46">
    <w:name w:val="xl46"/>
    <w:basedOn w:val="a"/>
    <w:rsid w:val="005C52A7"/>
    <w:pPr>
      <w:pBdr>
        <w:top w:val="single" w:sz="8" w:space="0" w:color="000000"/>
        <w:left w:val="single" w:sz="4" w:space="0" w:color="000000"/>
        <w:bottom w:val="single" w:sz="4" w:space="0" w:color="000000"/>
        <w:right w:val="single" w:sz="12" w:space="0" w:color="000000"/>
      </w:pBdr>
      <w:spacing w:before="100" w:beforeAutospacing="1" w:after="100" w:afterAutospacing="1"/>
      <w:jc w:val="center"/>
    </w:pPr>
    <w:rPr>
      <w:rFonts w:ascii="Arial CYR" w:hAnsi="Arial CYR"/>
      <w:sz w:val="24"/>
      <w:szCs w:val="24"/>
    </w:rPr>
  </w:style>
  <w:style w:type="paragraph" w:customStyle="1" w:styleId="xl47">
    <w:name w:val="xl47"/>
    <w:basedOn w:val="a"/>
    <w:rsid w:val="005C52A7"/>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48">
    <w:name w:val="xl48"/>
    <w:basedOn w:val="a"/>
    <w:rsid w:val="005C52A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49">
    <w:name w:val="xl49"/>
    <w:basedOn w:val="a"/>
    <w:rsid w:val="005C52A7"/>
    <w:pPr>
      <w:pBdr>
        <w:top w:val="single" w:sz="4" w:space="0" w:color="000000"/>
        <w:left w:val="single" w:sz="4" w:space="0" w:color="000000"/>
        <w:bottom w:val="single" w:sz="4" w:space="0" w:color="000000"/>
        <w:right w:val="single" w:sz="12" w:space="0" w:color="000000"/>
      </w:pBdr>
      <w:spacing w:before="100" w:beforeAutospacing="1" w:after="100" w:afterAutospacing="1"/>
      <w:jc w:val="center"/>
    </w:pPr>
    <w:rPr>
      <w:rFonts w:ascii="Arial CYR" w:hAnsi="Arial CYR"/>
      <w:sz w:val="24"/>
      <w:szCs w:val="24"/>
    </w:rPr>
  </w:style>
  <w:style w:type="paragraph" w:customStyle="1" w:styleId="xl50">
    <w:name w:val="xl50"/>
    <w:basedOn w:val="a"/>
    <w:rsid w:val="005C52A7"/>
    <w:pPr>
      <w:pBdr>
        <w:top w:val="single" w:sz="8" w:space="0" w:color="000000"/>
        <w:left w:val="single" w:sz="8" w:space="0" w:color="000000"/>
        <w:bottom w:val="single" w:sz="12" w:space="0" w:color="000000"/>
        <w:right w:val="single" w:sz="8" w:space="0" w:color="000000"/>
      </w:pBdr>
      <w:spacing w:before="100" w:beforeAutospacing="1" w:after="100" w:afterAutospacing="1"/>
      <w:jc w:val="center"/>
    </w:pPr>
    <w:rPr>
      <w:sz w:val="24"/>
      <w:szCs w:val="24"/>
    </w:rPr>
  </w:style>
  <w:style w:type="paragraph" w:customStyle="1" w:styleId="xl51">
    <w:name w:val="xl51"/>
    <w:basedOn w:val="a"/>
    <w:rsid w:val="005C52A7"/>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52">
    <w:name w:val="xl52"/>
    <w:basedOn w:val="a"/>
    <w:rsid w:val="005C52A7"/>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53">
    <w:name w:val="xl53"/>
    <w:basedOn w:val="a"/>
    <w:rsid w:val="005C52A7"/>
    <w:pPr>
      <w:pBdr>
        <w:top w:val="single" w:sz="8" w:space="0" w:color="000000"/>
        <w:left w:val="single" w:sz="8" w:space="0" w:color="000000"/>
        <w:right w:val="single" w:sz="12" w:space="0" w:color="000000"/>
      </w:pBdr>
      <w:spacing w:before="100" w:beforeAutospacing="1" w:after="100" w:afterAutospacing="1"/>
      <w:jc w:val="center"/>
    </w:pPr>
    <w:rPr>
      <w:sz w:val="24"/>
      <w:szCs w:val="24"/>
    </w:rPr>
  </w:style>
  <w:style w:type="paragraph" w:customStyle="1" w:styleId="xl54">
    <w:name w:val="xl54"/>
    <w:basedOn w:val="a"/>
    <w:rsid w:val="005C52A7"/>
    <w:pPr>
      <w:pBdr>
        <w:left w:val="single" w:sz="8" w:space="0" w:color="000000"/>
        <w:bottom w:val="single" w:sz="8" w:space="0" w:color="000000"/>
        <w:right w:val="single" w:sz="12" w:space="0" w:color="000000"/>
      </w:pBdr>
      <w:spacing w:before="100" w:beforeAutospacing="1" w:after="100" w:afterAutospacing="1"/>
      <w:jc w:val="center"/>
    </w:pPr>
    <w:rPr>
      <w:sz w:val="24"/>
      <w:szCs w:val="24"/>
    </w:rPr>
  </w:style>
  <w:style w:type="paragraph" w:customStyle="1" w:styleId="xl55">
    <w:name w:val="xl55"/>
    <w:basedOn w:val="a"/>
    <w:rsid w:val="005C52A7"/>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56">
    <w:name w:val="xl56"/>
    <w:basedOn w:val="a"/>
    <w:rsid w:val="005C52A7"/>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57">
    <w:name w:val="xl57"/>
    <w:basedOn w:val="a"/>
    <w:rsid w:val="005C52A7"/>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58">
    <w:name w:val="xl58"/>
    <w:basedOn w:val="a"/>
    <w:rsid w:val="005C52A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59">
    <w:name w:val="xl59"/>
    <w:basedOn w:val="a"/>
    <w:rsid w:val="005C52A7"/>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60">
    <w:name w:val="xl60"/>
    <w:basedOn w:val="a"/>
    <w:rsid w:val="005C52A7"/>
    <w:pPr>
      <w:pBdr>
        <w:top w:val="single" w:sz="8" w:space="0" w:color="000000"/>
        <w:left w:val="single" w:sz="4" w:space="0" w:color="000000"/>
        <w:bottom w:val="single" w:sz="4" w:space="0" w:color="000000"/>
        <w:right w:val="single" w:sz="12" w:space="0" w:color="000000"/>
      </w:pBdr>
      <w:spacing w:before="100" w:beforeAutospacing="1" w:after="100" w:afterAutospacing="1"/>
      <w:jc w:val="center"/>
    </w:pPr>
    <w:rPr>
      <w:rFonts w:ascii="Arial CYR" w:hAnsi="Arial CYR"/>
      <w:sz w:val="24"/>
      <w:szCs w:val="24"/>
    </w:rPr>
  </w:style>
  <w:style w:type="paragraph" w:customStyle="1" w:styleId="xl61">
    <w:name w:val="xl61"/>
    <w:basedOn w:val="a"/>
    <w:rsid w:val="005C52A7"/>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62">
    <w:name w:val="xl62"/>
    <w:basedOn w:val="a"/>
    <w:rsid w:val="005C52A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24"/>
      <w:szCs w:val="24"/>
    </w:rPr>
  </w:style>
  <w:style w:type="paragraph" w:customStyle="1" w:styleId="xl63">
    <w:name w:val="xl63"/>
    <w:basedOn w:val="a"/>
    <w:rsid w:val="005C52A7"/>
    <w:pPr>
      <w:pBdr>
        <w:top w:val="single" w:sz="4" w:space="0" w:color="000000"/>
        <w:left w:val="single" w:sz="4" w:space="0" w:color="000000"/>
        <w:bottom w:val="single" w:sz="4" w:space="0" w:color="000000"/>
        <w:right w:val="single" w:sz="12" w:space="0" w:color="000000"/>
      </w:pBdr>
      <w:spacing w:before="100" w:beforeAutospacing="1" w:after="100" w:afterAutospacing="1"/>
      <w:jc w:val="center"/>
    </w:pPr>
    <w:rPr>
      <w:rFonts w:ascii="Arial CYR" w:hAnsi="Arial CYR"/>
      <w:sz w:val="24"/>
      <w:szCs w:val="24"/>
    </w:rPr>
  </w:style>
  <w:style w:type="paragraph" w:customStyle="1" w:styleId="xl64">
    <w:name w:val="xl64"/>
    <w:basedOn w:val="a"/>
    <w:rsid w:val="005C52A7"/>
    <w:pPr>
      <w:pBdr>
        <w:right w:val="single" w:sz="8" w:space="0" w:color="auto"/>
      </w:pBdr>
      <w:spacing w:before="100" w:beforeAutospacing="1" w:after="100" w:afterAutospacing="1"/>
    </w:pPr>
    <w:rPr>
      <w:sz w:val="24"/>
      <w:szCs w:val="24"/>
    </w:rPr>
  </w:style>
  <w:style w:type="paragraph" w:customStyle="1" w:styleId="xl65">
    <w:name w:val="xl65"/>
    <w:basedOn w:val="a"/>
    <w:rsid w:val="005C52A7"/>
    <w:pPr>
      <w:pBdr>
        <w:top w:val="single" w:sz="8" w:space="0" w:color="000000"/>
        <w:left w:val="single" w:sz="8" w:space="0" w:color="000000"/>
        <w:bottom w:val="single" w:sz="12" w:space="0" w:color="000000"/>
        <w:right w:val="single" w:sz="8" w:space="0" w:color="000000"/>
      </w:pBdr>
      <w:spacing w:before="100" w:beforeAutospacing="1" w:after="100" w:afterAutospacing="1"/>
      <w:jc w:val="center"/>
    </w:pPr>
    <w:rPr>
      <w:sz w:val="24"/>
      <w:szCs w:val="24"/>
    </w:rPr>
  </w:style>
  <w:style w:type="paragraph" w:customStyle="1" w:styleId="xl66">
    <w:name w:val="xl66"/>
    <w:basedOn w:val="a"/>
    <w:rsid w:val="005C52A7"/>
    <w:pPr>
      <w:pBdr>
        <w:left w:val="single" w:sz="8" w:space="0" w:color="000000"/>
      </w:pBdr>
      <w:spacing w:before="100" w:beforeAutospacing="1" w:after="100" w:afterAutospacing="1"/>
      <w:jc w:val="center"/>
    </w:pPr>
    <w:rPr>
      <w:sz w:val="24"/>
      <w:szCs w:val="24"/>
    </w:rPr>
  </w:style>
  <w:style w:type="paragraph" w:customStyle="1" w:styleId="xl67">
    <w:name w:val="xl67"/>
    <w:basedOn w:val="a"/>
    <w:rsid w:val="005C52A7"/>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68">
    <w:name w:val="xl68"/>
    <w:basedOn w:val="a"/>
    <w:rsid w:val="005C52A7"/>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69">
    <w:name w:val="xl69"/>
    <w:basedOn w:val="a"/>
    <w:rsid w:val="005C52A7"/>
    <w:pPr>
      <w:pBdr>
        <w:top w:val="single" w:sz="8" w:space="0" w:color="000000"/>
        <w:left w:val="single" w:sz="8" w:space="0" w:color="000000"/>
        <w:right w:val="single" w:sz="12" w:space="0" w:color="000000"/>
      </w:pBdr>
      <w:spacing w:before="100" w:beforeAutospacing="1" w:after="100" w:afterAutospacing="1"/>
      <w:jc w:val="center"/>
    </w:pPr>
    <w:rPr>
      <w:sz w:val="24"/>
      <w:szCs w:val="24"/>
    </w:rPr>
  </w:style>
  <w:style w:type="paragraph" w:customStyle="1" w:styleId="xl70">
    <w:name w:val="xl70"/>
    <w:basedOn w:val="a"/>
    <w:rsid w:val="005C52A7"/>
    <w:pPr>
      <w:pBdr>
        <w:left w:val="single" w:sz="8" w:space="0" w:color="000000"/>
        <w:bottom w:val="single" w:sz="8" w:space="0" w:color="000000"/>
        <w:right w:val="single" w:sz="12" w:space="0" w:color="000000"/>
      </w:pBdr>
      <w:spacing w:before="100" w:beforeAutospacing="1" w:after="100" w:afterAutospacing="1"/>
      <w:jc w:val="center"/>
    </w:pPr>
    <w:rPr>
      <w:sz w:val="24"/>
      <w:szCs w:val="24"/>
    </w:rPr>
  </w:style>
  <w:style w:type="paragraph" w:customStyle="1" w:styleId="xl71">
    <w:name w:val="xl71"/>
    <w:basedOn w:val="a"/>
    <w:rsid w:val="005C52A7"/>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72">
    <w:name w:val="xl72"/>
    <w:basedOn w:val="a"/>
    <w:rsid w:val="005C52A7"/>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character" w:customStyle="1" w:styleId="aff1">
    <w:name w:val="Без интервала Знак"/>
    <w:aliases w:val="Общий Знак"/>
    <w:link w:val="aff0"/>
    <w:uiPriority w:val="1"/>
    <w:locked/>
    <w:rsid w:val="00AE5C06"/>
    <w:rPr>
      <w:rFonts w:ascii="Calibri" w:eastAsia="Calibri" w:hAnsi="Calibri" w:cs="Times New Roman"/>
    </w:rPr>
  </w:style>
  <w:style w:type="paragraph" w:customStyle="1" w:styleId="28">
    <w:name w:val="Без интервала2"/>
    <w:link w:val="NoSpacingChar"/>
    <w:rsid w:val="00504639"/>
    <w:pPr>
      <w:jc w:val="left"/>
    </w:pPr>
    <w:rPr>
      <w:rFonts w:ascii="Calibri" w:eastAsia="Calibri" w:hAnsi="Calibri" w:cs="Calibri"/>
      <w:lang w:eastAsia="ru-RU"/>
    </w:rPr>
  </w:style>
  <w:style w:type="character" w:customStyle="1" w:styleId="NoSpacingChar">
    <w:name w:val="No Spacing Char"/>
    <w:basedOn w:val="a0"/>
    <w:link w:val="28"/>
    <w:locked/>
    <w:rsid w:val="00504639"/>
    <w:rPr>
      <w:rFonts w:ascii="Calibri" w:eastAsia="Calibri" w:hAnsi="Calibri" w:cs="Calibri"/>
      <w:lang w:eastAsia="ru-RU"/>
    </w:rPr>
  </w:style>
  <w:style w:type="paragraph" w:customStyle="1" w:styleId="TableParagraph">
    <w:name w:val="Table Paragraph"/>
    <w:basedOn w:val="a"/>
    <w:uiPriority w:val="1"/>
    <w:qFormat/>
    <w:rsid w:val="00504639"/>
    <w:pPr>
      <w:widowControl w:val="0"/>
      <w:autoSpaceDE w:val="0"/>
      <w:autoSpaceDN w:val="0"/>
    </w:pPr>
    <w:rPr>
      <w:sz w:val="22"/>
      <w:szCs w:val="22"/>
      <w:lang w:bidi="ru-RU"/>
    </w:rPr>
  </w:style>
</w:styles>
</file>

<file path=word/webSettings.xml><?xml version="1.0" encoding="utf-8"?>
<w:webSettings xmlns:r="http://schemas.openxmlformats.org/officeDocument/2006/relationships" xmlns:w="http://schemas.openxmlformats.org/wordprocessingml/2006/main">
  <w:divs>
    <w:div w:id="710804576">
      <w:bodyDiv w:val="1"/>
      <w:marLeft w:val="0"/>
      <w:marRight w:val="0"/>
      <w:marTop w:val="0"/>
      <w:marBottom w:val="0"/>
      <w:divBdr>
        <w:top w:val="none" w:sz="0" w:space="0" w:color="auto"/>
        <w:left w:val="none" w:sz="0" w:space="0" w:color="auto"/>
        <w:bottom w:val="none" w:sz="0" w:space="0" w:color="auto"/>
        <w:right w:val="none" w:sz="0" w:space="0" w:color="auto"/>
      </w:divBdr>
    </w:div>
    <w:div w:id="986862714">
      <w:bodyDiv w:val="1"/>
      <w:marLeft w:val="0"/>
      <w:marRight w:val="0"/>
      <w:marTop w:val="0"/>
      <w:marBottom w:val="0"/>
      <w:divBdr>
        <w:top w:val="none" w:sz="0" w:space="0" w:color="auto"/>
        <w:left w:val="none" w:sz="0" w:space="0" w:color="auto"/>
        <w:bottom w:val="none" w:sz="0" w:space="0" w:color="auto"/>
        <w:right w:val="none" w:sz="0" w:space="0" w:color="auto"/>
      </w:divBdr>
      <w:divsChild>
        <w:div w:id="753430706">
          <w:marLeft w:val="0"/>
          <w:marRight w:val="0"/>
          <w:marTop w:val="0"/>
          <w:marBottom w:val="336"/>
          <w:divBdr>
            <w:top w:val="none" w:sz="0" w:space="0" w:color="auto"/>
            <w:left w:val="none" w:sz="0" w:space="0" w:color="auto"/>
            <w:bottom w:val="none" w:sz="0" w:space="0" w:color="auto"/>
            <w:right w:val="none" w:sz="0" w:space="0" w:color="auto"/>
          </w:divBdr>
        </w:div>
        <w:div w:id="12852053">
          <w:marLeft w:val="0"/>
          <w:marRight w:val="0"/>
          <w:marTop w:val="0"/>
          <w:marBottom w:val="336"/>
          <w:divBdr>
            <w:top w:val="none" w:sz="0" w:space="0" w:color="auto"/>
            <w:left w:val="none" w:sz="0" w:space="0" w:color="auto"/>
            <w:bottom w:val="none" w:sz="0" w:space="0" w:color="auto"/>
            <w:right w:val="none" w:sz="0" w:space="0" w:color="auto"/>
          </w:divBdr>
        </w:div>
        <w:div w:id="166486483">
          <w:marLeft w:val="0"/>
          <w:marRight w:val="0"/>
          <w:marTop w:val="0"/>
          <w:marBottom w:val="336"/>
          <w:divBdr>
            <w:top w:val="none" w:sz="0" w:space="0" w:color="auto"/>
            <w:left w:val="none" w:sz="0" w:space="0" w:color="auto"/>
            <w:bottom w:val="none" w:sz="0" w:space="0" w:color="auto"/>
            <w:right w:val="none" w:sz="0" w:space="0" w:color="auto"/>
          </w:divBdr>
        </w:div>
        <w:div w:id="263996561">
          <w:marLeft w:val="0"/>
          <w:marRight w:val="0"/>
          <w:marTop w:val="0"/>
          <w:marBottom w:val="336"/>
          <w:divBdr>
            <w:top w:val="none" w:sz="0" w:space="0" w:color="auto"/>
            <w:left w:val="none" w:sz="0" w:space="0" w:color="auto"/>
            <w:bottom w:val="none" w:sz="0" w:space="0" w:color="auto"/>
            <w:right w:val="none" w:sz="0" w:space="0" w:color="auto"/>
          </w:divBdr>
        </w:div>
        <w:div w:id="267739640">
          <w:marLeft w:val="0"/>
          <w:marRight w:val="0"/>
          <w:marTop w:val="0"/>
          <w:marBottom w:val="336"/>
          <w:divBdr>
            <w:top w:val="none" w:sz="0" w:space="0" w:color="auto"/>
            <w:left w:val="none" w:sz="0" w:space="0" w:color="auto"/>
            <w:bottom w:val="none" w:sz="0" w:space="0" w:color="auto"/>
            <w:right w:val="none" w:sz="0" w:space="0" w:color="auto"/>
          </w:divBdr>
        </w:div>
        <w:div w:id="99961184">
          <w:marLeft w:val="0"/>
          <w:marRight w:val="0"/>
          <w:marTop w:val="0"/>
          <w:marBottom w:val="336"/>
          <w:divBdr>
            <w:top w:val="none" w:sz="0" w:space="0" w:color="auto"/>
            <w:left w:val="none" w:sz="0" w:space="0" w:color="auto"/>
            <w:bottom w:val="none" w:sz="0" w:space="0" w:color="auto"/>
            <w:right w:val="none" w:sz="0" w:space="0" w:color="auto"/>
          </w:divBdr>
        </w:div>
        <w:div w:id="2079009096">
          <w:marLeft w:val="0"/>
          <w:marRight w:val="0"/>
          <w:marTop w:val="0"/>
          <w:marBottom w:val="336"/>
          <w:divBdr>
            <w:top w:val="none" w:sz="0" w:space="0" w:color="auto"/>
            <w:left w:val="none" w:sz="0" w:space="0" w:color="auto"/>
            <w:bottom w:val="none" w:sz="0" w:space="0" w:color="auto"/>
            <w:right w:val="none" w:sz="0" w:space="0" w:color="auto"/>
          </w:divBdr>
        </w:div>
        <w:div w:id="926503444">
          <w:marLeft w:val="0"/>
          <w:marRight w:val="0"/>
          <w:marTop w:val="0"/>
          <w:marBottom w:val="336"/>
          <w:divBdr>
            <w:top w:val="none" w:sz="0" w:space="0" w:color="auto"/>
            <w:left w:val="none" w:sz="0" w:space="0" w:color="auto"/>
            <w:bottom w:val="none" w:sz="0" w:space="0" w:color="auto"/>
            <w:right w:val="none" w:sz="0" w:space="0" w:color="auto"/>
          </w:divBdr>
        </w:div>
        <w:div w:id="1509981784">
          <w:marLeft w:val="0"/>
          <w:marRight w:val="0"/>
          <w:marTop w:val="0"/>
          <w:marBottom w:val="336"/>
          <w:divBdr>
            <w:top w:val="none" w:sz="0" w:space="0" w:color="auto"/>
            <w:left w:val="none" w:sz="0" w:space="0" w:color="auto"/>
            <w:bottom w:val="none" w:sz="0" w:space="0" w:color="auto"/>
            <w:right w:val="none" w:sz="0" w:space="0" w:color="auto"/>
          </w:divBdr>
        </w:div>
        <w:div w:id="606502719">
          <w:marLeft w:val="0"/>
          <w:marRight w:val="0"/>
          <w:marTop w:val="0"/>
          <w:marBottom w:val="336"/>
          <w:divBdr>
            <w:top w:val="none" w:sz="0" w:space="0" w:color="auto"/>
            <w:left w:val="none" w:sz="0" w:space="0" w:color="auto"/>
            <w:bottom w:val="none" w:sz="0" w:space="0" w:color="auto"/>
            <w:right w:val="none" w:sz="0" w:space="0" w:color="auto"/>
          </w:divBdr>
        </w:div>
        <w:div w:id="1139305734">
          <w:marLeft w:val="0"/>
          <w:marRight w:val="0"/>
          <w:marTop w:val="0"/>
          <w:marBottom w:val="336"/>
          <w:divBdr>
            <w:top w:val="none" w:sz="0" w:space="0" w:color="auto"/>
            <w:left w:val="none" w:sz="0" w:space="0" w:color="auto"/>
            <w:bottom w:val="none" w:sz="0" w:space="0" w:color="auto"/>
            <w:right w:val="none" w:sz="0" w:space="0" w:color="auto"/>
          </w:divBdr>
        </w:div>
        <w:div w:id="848645433">
          <w:marLeft w:val="0"/>
          <w:marRight w:val="0"/>
          <w:marTop w:val="0"/>
          <w:marBottom w:val="336"/>
          <w:divBdr>
            <w:top w:val="none" w:sz="0" w:space="0" w:color="auto"/>
            <w:left w:val="none" w:sz="0" w:space="0" w:color="auto"/>
            <w:bottom w:val="none" w:sz="0" w:space="0" w:color="auto"/>
            <w:right w:val="none" w:sz="0" w:space="0" w:color="auto"/>
          </w:divBdr>
        </w:div>
        <w:div w:id="864908007">
          <w:marLeft w:val="0"/>
          <w:marRight w:val="0"/>
          <w:marTop w:val="0"/>
          <w:marBottom w:val="336"/>
          <w:divBdr>
            <w:top w:val="none" w:sz="0" w:space="0" w:color="auto"/>
            <w:left w:val="none" w:sz="0" w:space="0" w:color="auto"/>
            <w:bottom w:val="none" w:sz="0" w:space="0" w:color="auto"/>
            <w:right w:val="none" w:sz="0" w:space="0" w:color="auto"/>
          </w:divBdr>
        </w:div>
      </w:divsChild>
    </w:div>
    <w:div w:id="1882353571">
      <w:bodyDiv w:val="1"/>
      <w:marLeft w:val="0"/>
      <w:marRight w:val="0"/>
      <w:marTop w:val="0"/>
      <w:marBottom w:val="0"/>
      <w:divBdr>
        <w:top w:val="none" w:sz="0" w:space="0" w:color="auto"/>
        <w:left w:val="none" w:sz="0" w:space="0" w:color="auto"/>
        <w:bottom w:val="none" w:sz="0" w:space="0" w:color="auto"/>
        <w:right w:val="none" w:sz="0" w:space="0" w:color="auto"/>
      </w:divBdr>
    </w:div>
    <w:div w:id="210286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ltai.ru/news/common/4411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zarinsk.bezformata.com/word/bezopasnaya-shkola/110026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barnaul.bezformata.com/word/lyubi-svoj-kraj/3066757/"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709D-7A0F-459F-99A6-4EBFA0B8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29</Pages>
  <Words>6125</Words>
  <Characters>34917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Костенко</cp:lastModifiedBy>
  <cp:revision>23</cp:revision>
  <cp:lastPrinted>2019-08-21T03:03:00Z</cp:lastPrinted>
  <dcterms:created xsi:type="dcterms:W3CDTF">2019-08-06T09:07:00Z</dcterms:created>
  <dcterms:modified xsi:type="dcterms:W3CDTF">2019-11-13T09:50:00Z</dcterms:modified>
</cp:coreProperties>
</file>